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2E3301" w:rsidRDefault="00923B3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пгт Тяжинский</w:t>
      </w:r>
    </w:p>
    <w:p w:rsidR="00C25D69" w:rsidRPr="00300E3A" w:rsidRDefault="002E330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</w:t>
      </w:r>
      <w:r w:rsidR="00923B36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</w:t>
      </w:r>
      <w:r w:rsidR="00923B36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923B3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Рябова Ирина Николаевна</w:t>
      </w:r>
      <w:r w:rsidR="00EA5080" w:rsidRPr="00300E3A">
        <w:rPr>
          <w:rFonts w:ascii="Times New Roman" w:hAnsi="Times New Roman"/>
        </w:rPr>
        <w:t>, именуем</w:t>
      </w:r>
      <w:r w:rsidR="002E3301">
        <w:rPr>
          <w:rFonts w:ascii="Times New Roman" w:hAnsi="Times New Roman"/>
        </w:rPr>
        <w:t>ая</w:t>
      </w:r>
      <w:r w:rsidR="00EA5080" w:rsidRPr="00300E3A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Артеменко Юрия Валерьевича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14.04.2026 г. по делу № А27-187/2026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B12B96" w:rsidRPr="00B12B96">
        <w:t xml:space="preserve"> </w:t>
      </w:r>
      <w:r w:rsidR="00B12B96" w:rsidRPr="00B12B96">
        <w:rPr>
          <w:rFonts w:ascii="Times New Roman" w:hAnsi="Times New Roman"/>
        </w:rPr>
        <w:t xml:space="preserve">Автомобиль – легковой седан CHEVROLET LACETTI (ШЕВРОЛЕ ЛАЧЕТТИ), VIN: KL1NA196J7K726909, год выпуска: 2007 г., цвет: серебристый, </w:t>
      </w:r>
      <w:proofErr w:type="spellStart"/>
      <w:r w:rsidR="00B12B96" w:rsidRPr="00B12B96">
        <w:rPr>
          <w:rFonts w:ascii="Times New Roman" w:hAnsi="Times New Roman"/>
        </w:rPr>
        <w:t>гос.рег</w:t>
      </w:r>
      <w:proofErr w:type="spellEnd"/>
      <w:r w:rsidR="00B12B96" w:rsidRPr="00B12B96">
        <w:rPr>
          <w:rFonts w:ascii="Times New Roman" w:hAnsi="Times New Roman"/>
        </w:rPr>
        <w:t>.№ С105УТ42</w:t>
      </w:r>
      <w:r w:rsidRPr="00B12B96">
        <w:rPr>
          <w:rFonts w:ascii="Times New Roman" w:hAnsi="Times New Roman"/>
        </w:rPr>
        <w:t>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E3301">
        <w:rPr>
          <w:rFonts w:ascii="Times New Roman" w:hAnsi="Times New Roman"/>
        </w:rPr>
        <w:t>18.11.2026</w:t>
      </w:r>
      <w:r>
        <w:rPr>
          <w:rFonts w:ascii="Times New Roman" w:hAnsi="Times New Roman"/>
        </w:rPr>
        <w:t xml:space="preserve"> на электронной торговой площадке </w:t>
      </w:r>
      <w:r w:rsidR="00B12B96" w:rsidRPr="00B12B96">
        <w:rPr>
          <w:rFonts w:ascii="Times New Roman" w:hAnsi="Times New Roman"/>
        </w:rPr>
        <w:t>ООО «Специализированная организация по проведению торгов – Южная Электронная Торговая Площадка»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B12B96" w:rsidRPr="00B12B96">
        <w:rPr>
          <w:rFonts w:ascii="Times New Roman" w:hAnsi="Times New Roman"/>
        </w:rPr>
        <w:t>https://torgibankrot.ru/</w:t>
      </w:r>
      <w:r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2E3301" w:rsidRPr="002E3301">
        <w:rPr>
          <w:rFonts w:ascii="Times New Roman" w:hAnsi="Times New Roman"/>
        </w:rPr>
        <w:t xml:space="preserve">Кемеровская обл., Тяжинский р-н, </w:t>
      </w:r>
      <w:proofErr w:type="spellStart"/>
      <w:r w:rsidR="002E3301" w:rsidRPr="002E3301">
        <w:rPr>
          <w:rFonts w:ascii="Times New Roman" w:hAnsi="Times New Roman"/>
        </w:rPr>
        <w:t>пгт</w:t>
      </w:r>
      <w:proofErr w:type="spellEnd"/>
      <w:r w:rsidR="002E3301" w:rsidRPr="002E3301">
        <w:rPr>
          <w:rFonts w:ascii="Times New Roman" w:hAnsi="Times New Roman"/>
        </w:rPr>
        <w:t>. Тяжинский, ул. Советская, д. 69, кв. 2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23B36">
        <w:rPr>
          <w:rFonts w:ascii="Times New Roman" w:hAnsi="Times New Roman"/>
          <w:noProof/>
        </w:rPr>
        <w:t>Арбитражном суде Кемеровской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923B3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Рябова Ирина Николаевна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2E3301" w:rsidRPr="002E3301" w:rsidRDefault="002E3301" w:rsidP="002E33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33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Рябова Ирина Николаевна</w:t>
            </w:r>
          </w:p>
          <w:p w:rsidR="002E3301" w:rsidRPr="002E3301" w:rsidRDefault="002E3301" w:rsidP="002E33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33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40817810850231254421</w:t>
            </w:r>
          </w:p>
          <w:p w:rsidR="002E3301" w:rsidRPr="002E3301" w:rsidRDefault="002E3301" w:rsidP="002E33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33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"ЦЕНТРАЛЬНЫЙ" ПАО "СОВКОМБАНК"</w:t>
            </w:r>
          </w:p>
          <w:p w:rsidR="002E3301" w:rsidRPr="002E3301" w:rsidRDefault="002E3301" w:rsidP="002E33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33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банка: 045004763</w:t>
            </w:r>
          </w:p>
          <w:p w:rsidR="002E3301" w:rsidRPr="002E3301" w:rsidRDefault="002E3301" w:rsidP="002E33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33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Кор/счет банка: 30101810150040000763</w:t>
            </w:r>
          </w:p>
          <w:p w:rsidR="002E3301" w:rsidRPr="002E3301" w:rsidRDefault="002E3301" w:rsidP="002E33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33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банка получателя: 4401116480</w:t>
            </w:r>
          </w:p>
          <w:p w:rsidR="00EA5080" w:rsidRPr="004B3BFE" w:rsidRDefault="002E3301" w:rsidP="002E330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E330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Назначение платежа: «Оплата за имущество должника по делу о банкротстве № А27-187/2026»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923B3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Рябовой Ирины Николаевны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23B3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9614C" w:rsidRPr="004B3BFE" w:rsidRDefault="00C9614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923B3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пгт Тяжинский</w:t>
      </w:r>
    </w:p>
    <w:p w:rsidR="001619C2" w:rsidRPr="00D2141C" w:rsidRDefault="00B12B9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</w:t>
      </w:r>
      <w:r w:rsidR="00923B36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</w:t>
      </w:r>
      <w:r w:rsidR="00923B36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923B36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Рябова Ирина Николаевна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>)  в</w:t>
      </w:r>
      <w:proofErr w:type="gramEnd"/>
      <w:r w:rsidR="00EA5080" w:rsidRPr="00D214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Артеменко Юрия Валерьевича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14.04.2026 г. по делу № А27-187/2026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923B3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Рябова Ирина Николаевна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23B36">
              <w:rPr>
                <w:rFonts w:ascii="Times New Roman" w:hAnsi="Times New Roman"/>
                <w:noProof/>
                <w:sz w:val="20"/>
                <w:szCs w:val="20"/>
              </w:rPr>
              <w:t>13.09.1969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23B36">
              <w:rPr>
                <w:rFonts w:ascii="Times New Roman" w:hAnsi="Times New Roman"/>
                <w:noProof/>
                <w:sz w:val="20"/>
                <w:szCs w:val="20"/>
              </w:rPr>
              <w:t>гор. Прокопьевск Кемеровской обл.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23B36">
              <w:rPr>
                <w:rFonts w:ascii="Times New Roman" w:hAnsi="Times New Roman"/>
                <w:noProof/>
                <w:sz w:val="20"/>
                <w:szCs w:val="20"/>
              </w:rPr>
              <w:t>051-485-321 44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23B36">
              <w:rPr>
                <w:rFonts w:ascii="Times New Roman" w:hAnsi="Times New Roman"/>
                <w:noProof/>
                <w:sz w:val="20"/>
                <w:szCs w:val="20"/>
              </w:rPr>
              <w:t>424301957130</w:t>
            </w:r>
          </w:p>
          <w:p w:rsidR="00EA5080" w:rsidRPr="004B2BB0" w:rsidRDefault="00923B3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652240, Кемеровская область, пгт Тяжинский, ул Советская, д 69, кв 2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923B3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23B3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23B3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23B3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923B3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Рябовой Ирины Николаевны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23B3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D4FE9" w:rsidRPr="004B2BB0" w:rsidRDefault="00FD4FE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2E3301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23B36"/>
    <w:rsid w:val="00983470"/>
    <w:rsid w:val="00987269"/>
    <w:rsid w:val="009F402A"/>
    <w:rsid w:val="00AB5424"/>
    <w:rsid w:val="00B12B96"/>
    <w:rsid w:val="00B6534A"/>
    <w:rsid w:val="00B73E04"/>
    <w:rsid w:val="00BA09BB"/>
    <w:rsid w:val="00C25D69"/>
    <w:rsid w:val="00C653A0"/>
    <w:rsid w:val="00C9614C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D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D2B94"/>
  <w15:chartTrackingRefBased/>
  <w15:docId w15:val="{6F3E7AB9-1CFC-45D1-B016-D4DF79948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4</cp:revision>
  <dcterms:created xsi:type="dcterms:W3CDTF">2026-10-12T08:34:00Z</dcterms:created>
  <dcterms:modified xsi:type="dcterms:W3CDTF">2026-10-12T09:49:00Z</dcterms:modified>
</cp:coreProperties>
</file>