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DD16C" w14:textId="77777777" w:rsidR="00B46C7F" w:rsidRPr="00786E0B" w:rsidRDefault="00B46C7F" w:rsidP="00653B80">
      <w:pPr>
        <w:contextualSpacing/>
        <w:jc w:val="center"/>
        <w:rPr>
          <w:b/>
          <w:sz w:val="28"/>
          <w:szCs w:val="22"/>
        </w:rPr>
      </w:pPr>
      <w:r w:rsidRPr="00786E0B">
        <w:rPr>
          <w:b/>
          <w:sz w:val="28"/>
          <w:szCs w:val="22"/>
        </w:rPr>
        <w:t>Договор купли-продажи</w:t>
      </w:r>
      <w:r w:rsidR="008B15E8" w:rsidRPr="00786E0B">
        <w:rPr>
          <w:b/>
          <w:sz w:val="28"/>
          <w:szCs w:val="22"/>
        </w:rPr>
        <w:t xml:space="preserve"> имущества</w:t>
      </w:r>
    </w:p>
    <w:p w14:paraId="03B7F4CB" w14:textId="77777777" w:rsidR="00B46C7F" w:rsidRPr="00E750C3" w:rsidRDefault="00B46C7F" w:rsidP="00653B80">
      <w:pPr>
        <w:contextualSpacing/>
        <w:rPr>
          <w:sz w:val="22"/>
          <w:szCs w:val="22"/>
        </w:rPr>
      </w:pPr>
    </w:p>
    <w:p w14:paraId="4336CECC" w14:textId="77777777" w:rsidR="00B46C7F" w:rsidRPr="00786E0B" w:rsidRDefault="008B15E8" w:rsidP="008B15E8">
      <w:pPr>
        <w:contextualSpacing/>
        <w:jc w:val="center"/>
        <w:rPr>
          <w:b/>
        </w:rPr>
      </w:pPr>
      <w:r w:rsidRPr="00786E0B">
        <w:rPr>
          <w:b/>
        </w:rPr>
        <w:t>г.</w:t>
      </w:r>
      <w:r w:rsidR="00310013">
        <w:rPr>
          <w:b/>
        </w:rPr>
        <w:t xml:space="preserve"> </w:t>
      </w:r>
      <w:r w:rsidRPr="00786E0B">
        <w:rPr>
          <w:b/>
        </w:rPr>
        <w:t xml:space="preserve">Новосибирск </w:t>
      </w:r>
      <w:r w:rsidRPr="00786E0B">
        <w:rPr>
          <w:b/>
        </w:rPr>
        <w:tab/>
      </w:r>
      <w:r w:rsidRPr="00786E0B">
        <w:rPr>
          <w:b/>
        </w:rPr>
        <w:tab/>
      </w:r>
      <w:r w:rsidRPr="00786E0B">
        <w:rPr>
          <w:b/>
        </w:rPr>
        <w:tab/>
      </w:r>
      <w:r w:rsidRPr="00786E0B">
        <w:rPr>
          <w:b/>
        </w:rPr>
        <w:tab/>
      </w:r>
      <w:r w:rsidRPr="00786E0B">
        <w:rPr>
          <w:b/>
        </w:rPr>
        <w:tab/>
      </w:r>
      <w:r w:rsidRPr="00786E0B">
        <w:rPr>
          <w:b/>
        </w:rPr>
        <w:tab/>
      </w:r>
      <w:r w:rsidRPr="00786E0B">
        <w:rPr>
          <w:b/>
        </w:rPr>
        <w:tab/>
      </w:r>
      <w:r w:rsidR="0021730D">
        <w:rPr>
          <w:b/>
        </w:rPr>
        <w:t>____________</w:t>
      </w:r>
      <w:r w:rsidR="009E3DA5">
        <w:rPr>
          <w:b/>
        </w:rPr>
        <w:t xml:space="preserve"> </w:t>
      </w:r>
      <w:r w:rsidR="00FB1201" w:rsidRPr="00786E0B">
        <w:rPr>
          <w:b/>
        </w:rPr>
        <w:t>202</w:t>
      </w:r>
      <w:r w:rsidR="0068273C">
        <w:rPr>
          <w:b/>
        </w:rPr>
        <w:t>5</w:t>
      </w:r>
      <w:r w:rsidR="00B46C7F" w:rsidRPr="00786E0B">
        <w:rPr>
          <w:b/>
        </w:rPr>
        <w:t>г.</w:t>
      </w:r>
    </w:p>
    <w:p w14:paraId="28A84F66" w14:textId="77777777" w:rsidR="00B46C7F" w:rsidRPr="00786E0B" w:rsidRDefault="00B46C7F" w:rsidP="00653B80">
      <w:pPr>
        <w:contextualSpacing/>
      </w:pPr>
    </w:p>
    <w:p w14:paraId="5BFAD1C5" w14:textId="7A0885AE" w:rsidR="00B46C7F" w:rsidRPr="00786E0B" w:rsidRDefault="004E382C" w:rsidP="004E2035">
      <w:pPr>
        <w:ind w:firstLine="720"/>
        <w:contextualSpacing/>
        <w:jc w:val="both"/>
      </w:pPr>
      <w:r w:rsidRPr="004E382C">
        <w:t xml:space="preserve">Финансовый управляющий должника </w:t>
      </w:r>
      <w:bookmarkStart w:id="0" w:name="_Hlk196151487"/>
      <w:bookmarkStart w:id="1" w:name="_Hlk217052672"/>
      <w:r w:rsidR="00B47435" w:rsidRPr="00B47435">
        <w:rPr>
          <w:b/>
          <w:bCs/>
        </w:rPr>
        <w:t xml:space="preserve">Даниленко Ольга Анатольевна </w:t>
      </w:r>
      <w:bookmarkEnd w:id="1"/>
      <w:r w:rsidR="00B47435" w:rsidRPr="00B47435">
        <w:t>(09.06.1977 г.р., р.п. Сузун Сузунского р-на Новосибирской области, СНИЛС 109-920-196-62, ИНН 543671738256, 633621, Новосибирская обл., Сузунский р-н, р.п. Сузун, ул. Строительная, д. 8а)</w:t>
      </w:r>
      <w:r w:rsidR="00B47435">
        <w:t xml:space="preserve"> </w:t>
      </w:r>
      <w:r w:rsidR="00A37177" w:rsidRPr="00786E0B">
        <w:t>Козлов Кирилл Сергеевич, действующ</w:t>
      </w:r>
      <w:r w:rsidRPr="004E382C">
        <w:t>ий</w:t>
      </w:r>
      <w:r w:rsidR="00A37177" w:rsidRPr="00786E0B">
        <w:t xml:space="preserve"> на основании </w:t>
      </w:r>
      <w:r w:rsidR="00FF7E95" w:rsidRPr="00FF7E95">
        <w:t xml:space="preserve">Решения </w:t>
      </w:r>
      <w:r w:rsidR="0068273C" w:rsidRPr="0068273C">
        <w:t xml:space="preserve">Арбитражного суда </w:t>
      </w:r>
      <w:bookmarkEnd w:id="0"/>
      <w:r w:rsidR="00B47435" w:rsidRPr="00B47435">
        <w:t>Новосибирской области от 02.10.2023 г. по делу № А45-24369/2023</w:t>
      </w:r>
      <w:r w:rsidR="005F1A17">
        <w:t>,</w:t>
      </w:r>
      <w:r w:rsidR="00D311E9">
        <w:t xml:space="preserve"> </w:t>
      </w:r>
      <w:r w:rsidR="00A102D8" w:rsidRPr="00786E0B">
        <w:t>именуем</w:t>
      </w:r>
      <w:r w:rsidR="002A7D67" w:rsidRPr="002A7D67">
        <w:t>ый</w:t>
      </w:r>
      <w:r w:rsidR="00A102D8" w:rsidRPr="00786E0B">
        <w:t xml:space="preserve"> в дальнейшем «Продавец»</w:t>
      </w:r>
      <w:r w:rsidR="00B46C7F" w:rsidRPr="00786E0B">
        <w:t xml:space="preserve">, с одной стороны, </w:t>
      </w:r>
      <w:r w:rsidR="005E44B1" w:rsidRPr="005E44B1">
        <w:t xml:space="preserve">и </w:t>
      </w:r>
      <w:r w:rsidR="008E58A4">
        <w:t xml:space="preserve"> </w:t>
      </w:r>
      <w:r w:rsidR="0021730D">
        <w:rPr>
          <w:b/>
          <w:bCs/>
        </w:rPr>
        <w:t>____________________________________________________________________________________</w:t>
      </w:r>
      <w:r w:rsidR="00E74707">
        <w:t xml:space="preserve">, </w:t>
      </w:r>
      <w:r w:rsidR="00B46C7F" w:rsidRPr="00786E0B">
        <w:t>именуем</w:t>
      </w:r>
      <w:r w:rsidR="002A7D67" w:rsidRPr="002A7D67">
        <w:t>ый</w:t>
      </w:r>
      <w:r w:rsidR="00B46C7F" w:rsidRPr="00786E0B">
        <w:t xml:space="preserve"> в дальнейшем «Покупатель», с другой стороны, в соответствии с протоколом о результатах проведения торго</w:t>
      </w:r>
      <w:r w:rsidR="004B0889" w:rsidRPr="00786E0B">
        <w:t xml:space="preserve">в </w:t>
      </w:r>
      <w:r w:rsidR="00B46C7F" w:rsidRPr="00786E0B">
        <w:t>от</w:t>
      </w:r>
      <w:r w:rsidR="005E44B1" w:rsidRPr="005E44B1">
        <w:t xml:space="preserve"> </w:t>
      </w:r>
      <w:r w:rsidR="0021730D">
        <w:t xml:space="preserve">____________, </w:t>
      </w:r>
      <w:r w:rsidR="00B46C7F" w:rsidRPr="00786E0B">
        <w:t>заключили настоящий договор о нижеследующем:</w:t>
      </w:r>
    </w:p>
    <w:p w14:paraId="404E6AFA" w14:textId="77777777" w:rsidR="00880D6C" w:rsidRPr="00786E0B" w:rsidRDefault="00880D6C" w:rsidP="00653B80">
      <w:pPr>
        <w:contextualSpacing/>
        <w:jc w:val="both"/>
      </w:pPr>
    </w:p>
    <w:p w14:paraId="1B6ACEB1" w14:textId="77777777" w:rsidR="00880D6C" w:rsidRPr="00B47435" w:rsidRDefault="00880D6C" w:rsidP="00653B80">
      <w:pPr>
        <w:contextualSpacing/>
        <w:jc w:val="center"/>
        <w:rPr>
          <w:b/>
        </w:rPr>
      </w:pPr>
      <w:r w:rsidRPr="00786E0B">
        <w:rPr>
          <w:b/>
        </w:rPr>
        <w:t>1. ПРЕДМЕТ ДОГОВОРА</w:t>
      </w:r>
    </w:p>
    <w:p w14:paraId="6B8815EB" w14:textId="77777777" w:rsidR="00020162" w:rsidRPr="00B47435" w:rsidRDefault="00020162" w:rsidP="00653B80">
      <w:pPr>
        <w:contextualSpacing/>
        <w:jc w:val="center"/>
        <w:rPr>
          <w:b/>
        </w:rPr>
      </w:pPr>
    </w:p>
    <w:p w14:paraId="5EBDCC5C" w14:textId="77777777" w:rsidR="0068273C" w:rsidRDefault="0068273C" w:rsidP="0068273C">
      <w:pPr>
        <w:contextualSpacing/>
        <w:jc w:val="both"/>
      </w:pPr>
      <w:r>
        <w:t>1.1. Продавец обязуется передать в собственность Покупателя, а Покупатель надлежащим образом принять и оплатить недвижимое имущество,  обладающее следующими техническими характеристиками:</w:t>
      </w:r>
    </w:p>
    <w:p w14:paraId="4FE42F02" w14:textId="20407F54" w:rsidR="00B47435" w:rsidRDefault="00B47435" w:rsidP="00B47435">
      <w:pPr>
        <w:contextualSpacing/>
        <w:jc w:val="both"/>
      </w:pPr>
      <w:r>
        <w:t>Земельный участок, площадью 508 кв.м.,  вид разрешенного использования: индивидуальные жилые дома с приусадебными земельными участками, кадастровый номер: 54:28:046505:1000, расположен по адресу: Новосибирская область, р-н Черепановский, п</w:t>
      </w:r>
      <w:r w:rsidR="00594A95">
        <w:t xml:space="preserve">. </w:t>
      </w:r>
      <w:r>
        <w:t>Майский, уч. 12</w:t>
      </w:r>
      <w:r w:rsidR="00594A95">
        <w:t>.</w:t>
      </w:r>
    </w:p>
    <w:p w14:paraId="35D42809" w14:textId="3C08BCE9" w:rsidR="00B47435" w:rsidRDefault="0068273C" w:rsidP="00B47435">
      <w:pPr>
        <w:contextualSpacing/>
        <w:jc w:val="both"/>
      </w:pPr>
      <w:r>
        <w:t xml:space="preserve">1.2. Недвижимое имущество, отчуждаемое по настоящему договору, принадлежит на  праве собственности </w:t>
      </w:r>
      <w:r w:rsidR="00B47435" w:rsidRPr="00B47435">
        <w:t>Даниленко Ольг</w:t>
      </w:r>
      <w:r w:rsidR="00B47435">
        <w:t>е</w:t>
      </w:r>
      <w:r w:rsidR="00B47435" w:rsidRPr="00B47435">
        <w:t xml:space="preserve"> Анатольевн</w:t>
      </w:r>
      <w:r w:rsidR="00B47435">
        <w:t>е</w:t>
      </w:r>
      <w:r>
        <w:t>.</w:t>
      </w:r>
    </w:p>
    <w:p w14:paraId="317737FF" w14:textId="77777777" w:rsidR="00B47435" w:rsidRDefault="00B47435" w:rsidP="00B47435">
      <w:pPr>
        <w:contextualSpacing/>
        <w:jc w:val="both"/>
      </w:pPr>
    </w:p>
    <w:p w14:paraId="46EC2290" w14:textId="58DD1DFC" w:rsidR="00880D6C" w:rsidRPr="00B47435" w:rsidRDefault="00880D6C" w:rsidP="00B47435">
      <w:pPr>
        <w:contextualSpacing/>
        <w:jc w:val="center"/>
        <w:rPr>
          <w:b/>
        </w:rPr>
      </w:pPr>
      <w:r w:rsidRPr="00786E0B">
        <w:rPr>
          <w:b/>
        </w:rPr>
        <w:t>2. ЦЕНА ДОГОВОРА И ПОРЯДОК РАСЧЕТОВ</w:t>
      </w:r>
    </w:p>
    <w:p w14:paraId="6BF6CF58" w14:textId="77777777" w:rsidR="00020162" w:rsidRPr="00B47435" w:rsidRDefault="00020162" w:rsidP="00653B80">
      <w:pPr>
        <w:contextualSpacing/>
        <w:jc w:val="center"/>
        <w:rPr>
          <w:b/>
        </w:rPr>
      </w:pPr>
    </w:p>
    <w:p w14:paraId="767D456C" w14:textId="77777777" w:rsidR="00DA6FA5" w:rsidRPr="00786E0B" w:rsidRDefault="004B0889" w:rsidP="008B15E8">
      <w:pPr>
        <w:ind w:firstLine="709"/>
        <w:contextualSpacing/>
        <w:jc w:val="both"/>
      </w:pPr>
      <w:r w:rsidRPr="00786E0B">
        <w:t>2.</w:t>
      </w:r>
      <w:r w:rsidR="002B534F" w:rsidRPr="00786E0B">
        <w:t xml:space="preserve">1. Стоимость </w:t>
      </w:r>
      <w:r w:rsidR="009375F8">
        <w:t xml:space="preserve"> недвижимого </w:t>
      </w:r>
      <w:r w:rsidR="0068273C">
        <w:t>имущества</w:t>
      </w:r>
      <w:r w:rsidR="00DA6FA5" w:rsidRPr="00786E0B">
        <w:t xml:space="preserve"> </w:t>
      </w:r>
      <w:r w:rsidR="00EF44C6">
        <w:t xml:space="preserve">  </w:t>
      </w:r>
      <w:r w:rsidR="00DA6FA5" w:rsidRPr="00786E0B">
        <w:t>составляет</w:t>
      </w:r>
      <w:r w:rsidR="006D5F90">
        <w:t xml:space="preserve"> </w:t>
      </w:r>
      <w:r w:rsidR="0021730D">
        <w:t>__________</w:t>
      </w:r>
      <w:r w:rsidR="00735B7B">
        <w:t xml:space="preserve"> </w:t>
      </w:r>
      <w:r w:rsidR="00DA6FA5" w:rsidRPr="00786E0B">
        <w:t>рублей</w:t>
      </w:r>
      <w:r w:rsidR="00232FF1" w:rsidRPr="00786E0B">
        <w:t xml:space="preserve">. </w:t>
      </w:r>
    </w:p>
    <w:p w14:paraId="3EDD3426" w14:textId="77777777" w:rsidR="00012CF5" w:rsidRPr="00786E0B" w:rsidRDefault="00012CF5" w:rsidP="008B15E8">
      <w:pPr>
        <w:ind w:firstLine="720"/>
        <w:contextualSpacing/>
        <w:jc w:val="both"/>
      </w:pPr>
      <w:r w:rsidRPr="00786E0B">
        <w:t>Согласно п. 15 ст. 146 НК РФ операции по реализации имущества и (или) имущественных прав должников (банкротов) не облагаются НДС.</w:t>
      </w:r>
    </w:p>
    <w:p w14:paraId="47266FA5" w14:textId="77777777" w:rsidR="005E44B1" w:rsidRPr="005E44B1" w:rsidRDefault="00DA6FA5" w:rsidP="008B15E8">
      <w:pPr>
        <w:ind w:firstLine="709"/>
        <w:contextualSpacing/>
        <w:jc w:val="both"/>
      </w:pPr>
      <w:r w:rsidRPr="00786E0B">
        <w:t xml:space="preserve">2.2. Переданный Покупателем задаток в сумме </w:t>
      </w:r>
      <w:r w:rsidR="0021730D">
        <w:t>_________</w:t>
      </w:r>
      <w:r w:rsidR="005E44B1" w:rsidRPr="005E44B1">
        <w:t xml:space="preserve"> рублей</w:t>
      </w:r>
      <w:r w:rsidR="0068273C">
        <w:t xml:space="preserve"> засчитывается в счет оплаты имущества</w:t>
      </w:r>
      <w:r w:rsidR="005E44B1" w:rsidRPr="005E44B1">
        <w:t xml:space="preserve">. </w:t>
      </w:r>
    </w:p>
    <w:p w14:paraId="2895DE9D" w14:textId="77777777" w:rsidR="00DA6FA5" w:rsidRPr="00786E0B" w:rsidRDefault="00DA6FA5" w:rsidP="008B15E8">
      <w:pPr>
        <w:ind w:firstLine="709"/>
        <w:contextualSpacing/>
        <w:jc w:val="both"/>
      </w:pPr>
      <w:r w:rsidRPr="00786E0B">
        <w:t xml:space="preserve">2.3. За вычетом суммы задатка Покупатель обязан уплатить </w:t>
      </w:r>
      <w:r w:rsidR="0021730D">
        <w:t>____________</w:t>
      </w:r>
      <w:r w:rsidR="008F09DB">
        <w:t xml:space="preserve"> </w:t>
      </w:r>
      <w:r w:rsidR="004B0889" w:rsidRPr="00786E0B">
        <w:t xml:space="preserve"> рублей</w:t>
      </w:r>
      <w:r w:rsidRPr="00786E0B">
        <w:t xml:space="preserve">. </w:t>
      </w:r>
    </w:p>
    <w:p w14:paraId="188A066D" w14:textId="77777777" w:rsidR="00DA6FA5" w:rsidRPr="00786E0B" w:rsidRDefault="00DA6FA5" w:rsidP="008B15E8">
      <w:pPr>
        <w:ind w:firstLine="709"/>
        <w:contextualSpacing/>
        <w:jc w:val="both"/>
        <w:rPr>
          <w:bCs/>
          <w:spacing w:val="-1"/>
        </w:rPr>
      </w:pPr>
      <w:r w:rsidRPr="00786E0B">
        <w:t>2.4. Оплата производится Покупат</w:t>
      </w:r>
      <w:r w:rsidR="00527953" w:rsidRPr="00786E0B">
        <w:t xml:space="preserve">елем не позднее, чем через </w:t>
      </w:r>
      <w:r w:rsidR="00020162" w:rsidRPr="00020162">
        <w:t>30</w:t>
      </w:r>
      <w:r w:rsidR="00527953" w:rsidRPr="00786E0B">
        <w:t xml:space="preserve"> дней</w:t>
      </w:r>
      <w:r w:rsidRPr="00786E0B">
        <w:t xml:space="preserve"> с даты подписания настоящего договора в безналичной форме путем перечисления указанной в п. 2.3 суммы на </w:t>
      </w:r>
      <w:r w:rsidR="00166520">
        <w:t>следующие реквизиты</w:t>
      </w:r>
      <w:r w:rsidR="00A102D8" w:rsidRPr="00786E0B">
        <w:rPr>
          <w:bCs/>
          <w:spacing w:val="-1"/>
        </w:rPr>
        <w:t>:</w:t>
      </w:r>
    </w:p>
    <w:p w14:paraId="022551D4" w14:textId="60892F19" w:rsidR="0068273C" w:rsidRDefault="0068273C" w:rsidP="009375F8">
      <w:pPr>
        <w:contextualSpacing/>
        <w:jc w:val="both"/>
      </w:pPr>
      <w:r>
        <w:t xml:space="preserve">р/с: </w:t>
      </w:r>
      <w:r w:rsidR="00B47435" w:rsidRPr="00B47435">
        <w:t>40817810350177553870</w:t>
      </w:r>
      <w:r>
        <w:t>,</w:t>
      </w:r>
    </w:p>
    <w:p w14:paraId="6CC0D767" w14:textId="41248D69" w:rsidR="0068273C" w:rsidRDefault="0068273C" w:rsidP="009375F8">
      <w:pPr>
        <w:contextualSpacing/>
        <w:jc w:val="both"/>
      </w:pPr>
      <w:r>
        <w:t xml:space="preserve">получатель: </w:t>
      </w:r>
      <w:r w:rsidR="00B47435" w:rsidRPr="00B47435">
        <w:t>Даниленко Ольга Анатольевна</w:t>
      </w:r>
      <w:r>
        <w:t>,</w:t>
      </w:r>
    </w:p>
    <w:p w14:paraId="3D147CC3" w14:textId="77777777" w:rsidR="0068273C" w:rsidRDefault="0068273C" w:rsidP="009375F8">
      <w:pPr>
        <w:contextualSpacing/>
        <w:jc w:val="both"/>
      </w:pPr>
      <w:r>
        <w:t xml:space="preserve">ФИЛИАЛ "ЦЕНТРАЛЬНЫЙ" ПАО СОВКОМБАНК"(БЕРДСК), </w:t>
      </w:r>
    </w:p>
    <w:p w14:paraId="56031670" w14:textId="77777777" w:rsidR="0068273C" w:rsidRDefault="0068273C" w:rsidP="009375F8">
      <w:pPr>
        <w:contextualSpacing/>
        <w:jc w:val="both"/>
      </w:pPr>
      <w:r>
        <w:t xml:space="preserve">633011, РОССИЙСКАЯ ФЕДЕРАЦИЯ, НОВОСИБИРСКАЯ ОБЛ,БЕРДСК Г, ПОПОВА УЛ, 11, </w:t>
      </w:r>
    </w:p>
    <w:p w14:paraId="4F80991C" w14:textId="77777777" w:rsidR="0068273C" w:rsidRDefault="0068273C" w:rsidP="009375F8">
      <w:pPr>
        <w:contextualSpacing/>
        <w:jc w:val="both"/>
      </w:pPr>
      <w:r>
        <w:t xml:space="preserve">БИК 045004763, </w:t>
      </w:r>
    </w:p>
    <w:p w14:paraId="137E9985" w14:textId="77777777" w:rsidR="0068273C" w:rsidRDefault="0068273C" w:rsidP="009375F8">
      <w:pPr>
        <w:contextualSpacing/>
        <w:jc w:val="both"/>
      </w:pPr>
      <w:r>
        <w:t xml:space="preserve">ИНН 4401116480, </w:t>
      </w:r>
    </w:p>
    <w:p w14:paraId="7AD44EB1" w14:textId="77777777" w:rsidR="0068273C" w:rsidRDefault="0068273C" w:rsidP="009375F8">
      <w:pPr>
        <w:contextualSpacing/>
        <w:jc w:val="both"/>
      </w:pPr>
      <w:r>
        <w:t>ОГРН 1144400000425,</w:t>
      </w:r>
    </w:p>
    <w:p w14:paraId="3DDBD22A" w14:textId="77777777" w:rsidR="0068273C" w:rsidRDefault="0068273C" w:rsidP="009375F8">
      <w:pPr>
        <w:contextualSpacing/>
        <w:jc w:val="both"/>
      </w:pPr>
      <w:r>
        <w:t xml:space="preserve">Корр/счет 30101810150040000763, </w:t>
      </w:r>
    </w:p>
    <w:p w14:paraId="351A6475" w14:textId="77777777" w:rsidR="0068273C" w:rsidRDefault="0068273C" w:rsidP="009375F8">
      <w:pPr>
        <w:contextualSpacing/>
        <w:jc w:val="both"/>
      </w:pPr>
      <w:r>
        <w:t xml:space="preserve">КПП 544543001, </w:t>
      </w:r>
    </w:p>
    <w:p w14:paraId="508CB61E" w14:textId="72F209E1" w:rsidR="0068273C" w:rsidRDefault="0068273C" w:rsidP="009375F8">
      <w:pPr>
        <w:contextualSpacing/>
        <w:jc w:val="both"/>
      </w:pPr>
      <w:r>
        <w:t xml:space="preserve">назначение платежа: «Оплата за имущество должника по делу о банкротстве № </w:t>
      </w:r>
      <w:r w:rsidR="00B47435" w:rsidRPr="00B47435">
        <w:t>А45-24369/2023</w:t>
      </w:r>
      <w:r>
        <w:t>, лот № 1».</w:t>
      </w:r>
    </w:p>
    <w:p w14:paraId="41338007" w14:textId="77777777" w:rsidR="00020162" w:rsidRPr="0068273C" w:rsidRDefault="00020162" w:rsidP="0068273C">
      <w:pPr>
        <w:ind w:firstLine="142"/>
        <w:contextualSpacing/>
        <w:jc w:val="center"/>
        <w:rPr>
          <w:b/>
        </w:rPr>
      </w:pPr>
      <w:r w:rsidRPr="00786E0B">
        <w:rPr>
          <w:b/>
        </w:rPr>
        <w:t>3. ПОРЯДОК ПЕРЕДАЧИ ИМУЩЕСТВА</w:t>
      </w:r>
    </w:p>
    <w:p w14:paraId="6FC3724B" w14:textId="77777777" w:rsidR="009375F8" w:rsidRPr="009375F8" w:rsidRDefault="009375F8" w:rsidP="009375F8">
      <w:pPr>
        <w:contextualSpacing/>
        <w:jc w:val="both"/>
        <w:rPr>
          <w:lang w:val="x-none" w:eastAsia="x-none"/>
        </w:rPr>
      </w:pPr>
      <w:r w:rsidRPr="009375F8">
        <w:rPr>
          <w:lang w:val="x-none" w:eastAsia="x-none"/>
        </w:rPr>
        <w:t>3.1. Передача недвижимого имущества оформляется путем подписания акта приема-передачи.</w:t>
      </w:r>
    </w:p>
    <w:p w14:paraId="38049AB6" w14:textId="77777777" w:rsidR="009375F8" w:rsidRPr="009375F8" w:rsidRDefault="009375F8" w:rsidP="009375F8">
      <w:pPr>
        <w:contextualSpacing/>
        <w:jc w:val="both"/>
        <w:rPr>
          <w:lang w:val="x-none" w:eastAsia="x-none"/>
        </w:rPr>
      </w:pPr>
      <w:r w:rsidRPr="009375F8">
        <w:rPr>
          <w:lang w:val="x-none" w:eastAsia="x-none"/>
        </w:rPr>
        <w:t xml:space="preserve">3.2. Передача недвижимого имущества осуществляется в течение 5 рабочих дней с момента произведения Покупателем оплаты по договору в полном объеме. </w:t>
      </w:r>
    </w:p>
    <w:p w14:paraId="23B00E83" w14:textId="77777777" w:rsidR="009375F8" w:rsidRPr="009375F8" w:rsidRDefault="009375F8" w:rsidP="009375F8">
      <w:pPr>
        <w:contextualSpacing/>
        <w:jc w:val="both"/>
        <w:rPr>
          <w:lang w:val="x-none" w:eastAsia="x-none"/>
        </w:rPr>
      </w:pPr>
      <w:r w:rsidRPr="009375F8">
        <w:rPr>
          <w:lang w:val="x-none" w:eastAsia="x-none"/>
        </w:rPr>
        <w:t xml:space="preserve">3.3. Переход права собственности на  недвижимое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34297BA0" w14:textId="77777777" w:rsidR="00020162" w:rsidRPr="009375F8" w:rsidRDefault="009375F8" w:rsidP="009375F8">
      <w:pPr>
        <w:contextualSpacing/>
        <w:jc w:val="both"/>
        <w:rPr>
          <w:b/>
        </w:rPr>
      </w:pPr>
      <w:r w:rsidRPr="009375F8">
        <w:rPr>
          <w:lang w:val="x-none" w:eastAsia="x-none"/>
        </w:rPr>
        <w:lastRenderedPageBreak/>
        <w:t>3.4. Риск случайной гибели или случайного повреждения  недвижимого имущества переходят на Покупателя с  момента подписания сторонами передаточного акта, указанного в п. 3.1. настоящего договора.</w:t>
      </w:r>
    </w:p>
    <w:p w14:paraId="36788044" w14:textId="77777777" w:rsidR="003B4B1D" w:rsidRPr="009375F8" w:rsidRDefault="003B4B1D" w:rsidP="00020162">
      <w:pPr>
        <w:contextualSpacing/>
        <w:jc w:val="center"/>
        <w:rPr>
          <w:b/>
        </w:rPr>
      </w:pPr>
    </w:p>
    <w:p w14:paraId="47DD940F" w14:textId="77777777" w:rsidR="009375F8" w:rsidRPr="009375F8" w:rsidRDefault="009375F8" w:rsidP="009375F8">
      <w:pPr>
        <w:contextualSpacing/>
        <w:jc w:val="center"/>
        <w:rPr>
          <w:b/>
        </w:rPr>
      </w:pPr>
      <w:r w:rsidRPr="009375F8">
        <w:rPr>
          <w:b/>
        </w:rPr>
        <w:t>4. ПЕРЕХОД ПРАВА СОБСТВЕННОСТИ НА ИМУЩЕСТВО</w:t>
      </w:r>
    </w:p>
    <w:p w14:paraId="1A85D7BF" w14:textId="77777777" w:rsidR="009375F8" w:rsidRPr="009375F8" w:rsidRDefault="009375F8" w:rsidP="009375F8">
      <w:pPr>
        <w:contextualSpacing/>
        <w:jc w:val="both"/>
        <w:rPr>
          <w:bCs/>
        </w:rPr>
      </w:pPr>
      <w:r w:rsidRPr="009375F8">
        <w:rPr>
          <w:bCs/>
        </w:rPr>
        <w:t>4.1. Право собственности на имущество переходит к Покупателю с момента государственной регистрации</w:t>
      </w:r>
      <w:r w:rsidR="008E58A4">
        <w:rPr>
          <w:bCs/>
        </w:rPr>
        <w:t xml:space="preserve">  права недвижимого имущества.</w:t>
      </w:r>
    </w:p>
    <w:p w14:paraId="1BB27B21" w14:textId="77777777" w:rsidR="009375F8" w:rsidRPr="009375F8" w:rsidRDefault="009375F8" w:rsidP="009375F8">
      <w:pPr>
        <w:contextualSpacing/>
        <w:jc w:val="center"/>
        <w:rPr>
          <w:b/>
        </w:rPr>
      </w:pPr>
    </w:p>
    <w:p w14:paraId="292A5211" w14:textId="77777777" w:rsidR="009375F8" w:rsidRPr="009375F8" w:rsidRDefault="009375F8" w:rsidP="009375F8">
      <w:pPr>
        <w:contextualSpacing/>
        <w:jc w:val="center"/>
        <w:rPr>
          <w:b/>
        </w:rPr>
      </w:pPr>
      <w:r w:rsidRPr="009375F8">
        <w:rPr>
          <w:b/>
        </w:rPr>
        <w:t>5. ОТВЕТСТВЕННОСТЬ СТОРОН</w:t>
      </w:r>
    </w:p>
    <w:p w14:paraId="579B2F0A" w14:textId="77777777" w:rsidR="009375F8" w:rsidRPr="009375F8" w:rsidRDefault="009375F8" w:rsidP="009375F8">
      <w:pPr>
        <w:contextualSpacing/>
        <w:jc w:val="center"/>
        <w:rPr>
          <w:b/>
        </w:rPr>
      </w:pPr>
    </w:p>
    <w:p w14:paraId="77687CCE" w14:textId="531165F2" w:rsidR="009375F8" w:rsidRPr="009375F8" w:rsidRDefault="009375F8" w:rsidP="009375F8">
      <w:pPr>
        <w:contextualSpacing/>
        <w:jc w:val="both"/>
        <w:rPr>
          <w:bCs/>
        </w:rPr>
      </w:pPr>
      <w:r w:rsidRPr="009375F8">
        <w:rPr>
          <w:bCs/>
        </w:rPr>
        <w:t xml:space="preserve">5.1. 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B47435">
        <w:rPr>
          <w:bCs/>
        </w:rPr>
        <w:t>Даниленко Ольги Анатольевны</w:t>
      </w:r>
      <w:r w:rsidRPr="009375F8">
        <w:rPr>
          <w:bCs/>
        </w:rPr>
        <w:t>.</w:t>
      </w:r>
    </w:p>
    <w:p w14:paraId="7E88D36F" w14:textId="77777777" w:rsidR="009375F8" w:rsidRPr="009375F8" w:rsidRDefault="009375F8" w:rsidP="009375F8">
      <w:pPr>
        <w:contextualSpacing/>
        <w:jc w:val="both"/>
        <w:rPr>
          <w:bCs/>
        </w:rPr>
      </w:pPr>
      <w:r w:rsidRPr="009375F8">
        <w:rPr>
          <w:bCs/>
        </w:rPr>
        <w:t>5.2. Другие меры ответственности определяются в соответствии с действующим законодательством РФ.</w:t>
      </w:r>
    </w:p>
    <w:p w14:paraId="6224390A" w14:textId="77777777" w:rsidR="009375F8" w:rsidRPr="009375F8" w:rsidRDefault="009375F8" w:rsidP="009375F8">
      <w:pPr>
        <w:contextualSpacing/>
        <w:jc w:val="center"/>
        <w:rPr>
          <w:b/>
        </w:rPr>
      </w:pPr>
    </w:p>
    <w:p w14:paraId="22AD2E3E" w14:textId="77777777" w:rsidR="009375F8" w:rsidRPr="009375F8" w:rsidRDefault="009375F8" w:rsidP="009375F8">
      <w:pPr>
        <w:contextualSpacing/>
        <w:jc w:val="center"/>
        <w:rPr>
          <w:b/>
        </w:rPr>
      </w:pPr>
      <w:r w:rsidRPr="009375F8">
        <w:rPr>
          <w:b/>
        </w:rPr>
        <w:t>6. ЗАКЛЮЧИТЕЛЬНЫЕ ПОЛОЖЕНИЯ</w:t>
      </w:r>
    </w:p>
    <w:p w14:paraId="68D3D2CB" w14:textId="77777777" w:rsidR="009375F8" w:rsidRPr="009375F8" w:rsidRDefault="009375F8" w:rsidP="009375F8">
      <w:pPr>
        <w:contextualSpacing/>
        <w:jc w:val="center"/>
        <w:rPr>
          <w:b/>
        </w:rPr>
      </w:pPr>
    </w:p>
    <w:p w14:paraId="214AA085" w14:textId="77777777" w:rsidR="009375F8" w:rsidRPr="009375F8" w:rsidRDefault="009375F8" w:rsidP="009375F8">
      <w:pPr>
        <w:contextualSpacing/>
        <w:jc w:val="both"/>
        <w:rPr>
          <w:bCs/>
        </w:rPr>
      </w:pPr>
      <w:r w:rsidRPr="009375F8">
        <w:rPr>
          <w:bCs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 они подлежат рассмотрению судом в порядке, установленном действующим законодательством РФ с соблюдением претензионного порядка разрешения спора. Срок рассмотрения претензии 10 (десять) рабочих дней с момента ее получения.</w:t>
      </w:r>
    </w:p>
    <w:p w14:paraId="46FCE1F0" w14:textId="77777777" w:rsidR="009375F8" w:rsidRDefault="009375F8" w:rsidP="009375F8">
      <w:pPr>
        <w:contextualSpacing/>
        <w:jc w:val="both"/>
        <w:rPr>
          <w:bCs/>
        </w:rPr>
      </w:pPr>
      <w:r w:rsidRPr="009375F8">
        <w:rPr>
          <w:bCs/>
        </w:rPr>
        <w:t>6.2. Настоящий договор составлен в 3 (трех) экземплярах, по одному для каждой из Сторон и один экземпляр для органа, осуществляющего государственную регистрацию объектов недвижимости.</w:t>
      </w:r>
    </w:p>
    <w:p w14:paraId="6E7482EF" w14:textId="77777777" w:rsidR="00020162" w:rsidRPr="00786E0B" w:rsidRDefault="00020162" w:rsidP="009375F8">
      <w:pPr>
        <w:contextualSpacing/>
        <w:jc w:val="center"/>
        <w:rPr>
          <w:b/>
        </w:rPr>
      </w:pPr>
      <w:r w:rsidRPr="00786E0B">
        <w:rPr>
          <w:b/>
        </w:rPr>
        <w:t>7. ЮРИДИЧЕСКИЕ АДРЕСА, РЕКВИЗИТЫ И ПОДПИСИ СТОРОН</w:t>
      </w:r>
    </w:p>
    <w:p w14:paraId="06D0075C" w14:textId="77777777" w:rsidR="00020162" w:rsidRPr="00786E0B" w:rsidRDefault="00020162" w:rsidP="00020162">
      <w:pPr>
        <w:contextualSpacing/>
        <w:jc w:val="center"/>
      </w:pPr>
    </w:p>
    <w:p w14:paraId="75B703B3" w14:textId="77777777" w:rsidR="00020162" w:rsidRDefault="00020162" w:rsidP="00020162">
      <w:pPr>
        <w:pStyle w:val="a5"/>
        <w:tabs>
          <w:tab w:val="left" w:pos="8819"/>
        </w:tabs>
        <w:spacing w:after="0"/>
        <w:ind w:firstLine="720"/>
        <w:contextualSpacing/>
        <w:jc w:val="both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9"/>
        <w:gridCol w:w="281"/>
        <w:gridCol w:w="5029"/>
      </w:tblGrid>
      <w:tr w:rsidR="00020162" w14:paraId="36292A95" w14:textId="77777777" w:rsidTr="0086494B">
        <w:tc>
          <w:tcPr>
            <w:tcW w:w="4928" w:type="dxa"/>
          </w:tcPr>
          <w:p w14:paraId="0915DB79" w14:textId="77777777" w:rsidR="00020162" w:rsidRPr="00786E0B" w:rsidRDefault="00020162" w:rsidP="0086494B">
            <w:pPr>
              <w:pStyle w:val="a5"/>
              <w:tabs>
                <w:tab w:val="left" w:pos="8819"/>
              </w:tabs>
              <w:spacing w:after="0"/>
              <w:contextualSpacing/>
              <w:jc w:val="center"/>
              <w:rPr>
                <w:b/>
                <w:lang w:val="ru-RU"/>
              </w:rPr>
            </w:pPr>
            <w:r w:rsidRPr="00786E0B">
              <w:rPr>
                <w:b/>
                <w:lang w:val="ru-RU"/>
              </w:rPr>
              <w:t>Продавец</w:t>
            </w:r>
          </w:p>
        </w:tc>
        <w:tc>
          <w:tcPr>
            <w:tcW w:w="283" w:type="dxa"/>
          </w:tcPr>
          <w:p w14:paraId="269164BC" w14:textId="77777777" w:rsidR="00020162" w:rsidRPr="00786E0B" w:rsidRDefault="00020162" w:rsidP="0086494B">
            <w:pPr>
              <w:pStyle w:val="a5"/>
              <w:tabs>
                <w:tab w:val="left" w:pos="8819"/>
              </w:tabs>
              <w:spacing w:after="0"/>
              <w:contextualSpacing/>
              <w:jc w:val="both"/>
              <w:rPr>
                <w:lang w:val="ru-RU"/>
              </w:rPr>
            </w:pPr>
          </w:p>
        </w:tc>
        <w:tc>
          <w:tcPr>
            <w:tcW w:w="5144" w:type="dxa"/>
          </w:tcPr>
          <w:p w14:paraId="32D2477B" w14:textId="77777777" w:rsidR="00020162" w:rsidRDefault="00020162" w:rsidP="0086494B">
            <w:pPr>
              <w:pStyle w:val="a5"/>
              <w:tabs>
                <w:tab w:val="left" w:pos="8819"/>
              </w:tabs>
              <w:spacing w:after="0"/>
              <w:contextualSpacing/>
              <w:jc w:val="center"/>
              <w:rPr>
                <w:b/>
                <w:lang w:val="ru-RU"/>
              </w:rPr>
            </w:pPr>
            <w:r w:rsidRPr="00786E0B">
              <w:rPr>
                <w:b/>
                <w:lang w:val="ru-RU"/>
              </w:rPr>
              <w:t>Покупатель</w:t>
            </w:r>
          </w:p>
          <w:p w14:paraId="480D0297" w14:textId="77777777" w:rsidR="00020162" w:rsidRPr="00786E0B" w:rsidRDefault="00020162" w:rsidP="0086494B">
            <w:pPr>
              <w:pStyle w:val="a5"/>
              <w:tabs>
                <w:tab w:val="left" w:pos="8819"/>
              </w:tabs>
              <w:spacing w:after="0"/>
              <w:contextualSpacing/>
              <w:jc w:val="center"/>
              <w:rPr>
                <w:b/>
                <w:lang w:val="ru-RU"/>
              </w:rPr>
            </w:pPr>
          </w:p>
        </w:tc>
      </w:tr>
      <w:tr w:rsidR="00020162" w14:paraId="2F78E2AB" w14:textId="77777777" w:rsidTr="0086494B">
        <w:tc>
          <w:tcPr>
            <w:tcW w:w="4928" w:type="dxa"/>
          </w:tcPr>
          <w:p w14:paraId="645353CB" w14:textId="77777777" w:rsidR="004E382C" w:rsidRPr="004E382C" w:rsidRDefault="004E382C" w:rsidP="0086494B">
            <w:pPr>
              <w:pStyle w:val="a5"/>
              <w:tabs>
                <w:tab w:val="left" w:pos="8819"/>
              </w:tabs>
              <w:spacing w:after="0"/>
              <w:contextualSpacing/>
              <w:jc w:val="both"/>
              <w:rPr>
                <w:lang w:val="ru-RU"/>
              </w:rPr>
            </w:pPr>
            <w:r w:rsidRPr="004E382C">
              <w:rPr>
                <w:lang w:val="ru-RU"/>
              </w:rPr>
              <w:t>Финансовый управляющий Козлов Кирилл Сергеевич, ИНН 540811961188</w:t>
            </w:r>
          </w:p>
          <w:p w14:paraId="6BC27F64" w14:textId="77777777" w:rsidR="004E382C" w:rsidRPr="004E382C" w:rsidRDefault="004E382C" w:rsidP="0086494B">
            <w:pPr>
              <w:pStyle w:val="a5"/>
              <w:tabs>
                <w:tab w:val="left" w:pos="8819"/>
              </w:tabs>
              <w:spacing w:after="0"/>
              <w:contextualSpacing/>
              <w:jc w:val="both"/>
              <w:rPr>
                <w:lang w:val="ru-RU"/>
              </w:rPr>
            </w:pPr>
            <w:r w:rsidRPr="004E382C">
              <w:rPr>
                <w:lang w:val="ru-RU"/>
              </w:rPr>
              <w:t>630099, г.</w:t>
            </w:r>
            <w:r w:rsidR="009375F8">
              <w:rPr>
                <w:lang w:val="ru-RU"/>
              </w:rPr>
              <w:t xml:space="preserve"> </w:t>
            </w:r>
            <w:r w:rsidRPr="004E382C">
              <w:rPr>
                <w:lang w:val="ru-RU"/>
              </w:rPr>
              <w:t>Новосибирск, а/я 145</w:t>
            </w:r>
          </w:p>
          <w:p w14:paraId="1F9E07B5" w14:textId="385EDF73" w:rsidR="00020162" w:rsidRPr="00F76914" w:rsidRDefault="00B47435" w:rsidP="0086494B">
            <w:pPr>
              <w:pStyle w:val="a5"/>
              <w:tabs>
                <w:tab w:val="left" w:pos="8819"/>
              </w:tabs>
              <w:spacing w:after="0"/>
              <w:contextualSpacing/>
              <w:jc w:val="both"/>
              <w:rPr>
                <w:b/>
                <w:lang w:val="ru-RU"/>
              </w:rPr>
            </w:pPr>
            <w:r w:rsidRPr="00B47435">
              <w:rPr>
                <w:b/>
                <w:bCs/>
              </w:rPr>
              <w:t xml:space="preserve">Даниленко Ольга Анатольевна </w:t>
            </w:r>
            <w:r w:rsidRPr="00B47435">
              <w:t>(09.06.1977 г.р., р.п. Сузун Сузунского р-на Новосибирской области, СНИЛС 109-920-196-62, ИНН 543671738256, 633621, Новосибирская обл., Сузунский р-н, р.п. Сузун, ул. Строительная, д. 8а)</w:t>
            </w:r>
          </w:p>
        </w:tc>
        <w:tc>
          <w:tcPr>
            <w:tcW w:w="283" w:type="dxa"/>
          </w:tcPr>
          <w:p w14:paraId="0C9A5F48" w14:textId="77777777" w:rsidR="00020162" w:rsidRPr="00786E0B" w:rsidRDefault="00020162" w:rsidP="0086494B">
            <w:pPr>
              <w:pStyle w:val="a5"/>
              <w:tabs>
                <w:tab w:val="left" w:pos="8819"/>
              </w:tabs>
              <w:spacing w:after="0"/>
              <w:contextualSpacing/>
              <w:jc w:val="both"/>
              <w:rPr>
                <w:lang w:val="ru-RU"/>
              </w:rPr>
            </w:pPr>
          </w:p>
        </w:tc>
        <w:tc>
          <w:tcPr>
            <w:tcW w:w="5144" w:type="dxa"/>
          </w:tcPr>
          <w:p w14:paraId="19460D4C" w14:textId="77777777" w:rsidR="003B4B1D" w:rsidRPr="00020162" w:rsidRDefault="003B4B1D" w:rsidP="00981727">
            <w:pPr>
              <w:pStyle w:val="a5"/>
              <w:tabs>
                <w:tab w:val="left" w:pos="8819"/>
              </w:tabs>
              <w:spacing w:after="0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020162" w14:paraId="3109922C" w14:textId="77777777" w:rsidTr="0086494B">
        <w:tc>
          <w:tcPr>
            <w:tcW w:w="4928" w:type="dxa"/>
          </w:tcPr>
          <w:p w14:paraId="4B9C8D97" w14:textId="77777777" w:rsidR="00020162" w:rsidRPr="00786E0B" w:rsidRDefault="00020162" w:rsidP="0086494B">
            <w:pPr>
              <w:pStyle w:val="a5"/>
              <w:tabs>
                <w:tab w:val="left" w:pos="8819"/>
              </w:tabs>
              <w:spacing w:after="0"/>
              <w:contextualSpacing/>
              <w:jc w:val="both"/>
              <w:rPr>
                <w:lang w:val="ru-RU"/>
              </w:rPr>
            </w:pPr>
          </w:p>
          <w:p w14:paraId="4FF0C108" w14:textId="77777777" w:rsidR="00020162" w:rsidRPr="00786E0B" w:rsidRDefault="00020162" w:rsidP="004E382C">
            <w:pPr>
              <w:pStyle w:val="a5"/>
              <w:tabs>
                <w:tab w:val="left" w:pos="8819"/>
              </w:tabs>
              <w:spacing w:after="0"/>
              <w:contextualSpacing/>
              <w:jc w:val="center"/>
              <w:rPr>
                <w:lang w:val="ru-RU"/>
              </w:rPr>
            </w:pPr>
            <w:r w:rsidRPr="00786E0B">
              <w:rPr>
                <w:lang w:val="ru-RU"/>
              </w:rPr>
              <w:t xml:space="preserve">____________ </w:t>
            </w:r>
            <w:r w:rsidR="004E382C">
              <w:rPr>
                <w:lang w:val="en-US"/>
              </w:rPr>
              <w:t>Козлов К.С.</w:t>
            </w:r>
          </w:p>
        </w:tc>
        <w:tc>
          <w:tcPr>
            <w:tcW w:w="283" w:type="dxa"/>
          </w:tcPr>
          <w:p w14:paraId="622A2E50" w14:textId="77777777" w:rsidR="00020162" w:rsidRPr="00786E0B" w:rsidRDefault="00020162" w:rsidP="0086494B">
            <w:pPr>
              <w:pStyle w:val="a5"/>
              <w:tabs>
                <w:tab w:val="left" w:pos="8819"/>
              </w:tabs>
              <w:spacing w:after="0"/>
              <w:contextualSpacing/>
              <w:jc w:val="both"/>
              <w:rPr>
                <w:lang w:val="ru-RU"/>
              </w:rPr>
            </w:pPr>
          </w:p>
        </w:tc>
        <w:tc>
          <w:tcPr>
            <w:tcW w:w="5144" w:type="dxa"/>
          </w:tcPr>
          <w:p w14:paraId="073FAE2C" w14:textId="77777777" w:rsidR="00020162" w:rsidRPr="005E44B1" w:rsidRDefault="00020162" w:rsidP="00020162">
            <w:pPr>
              <w:pStyle w:val="a5"/>
              <w:tabs>
                <w:tab w:val="left" w:pos="8819"/>
              </w:tabs>
              <w:spacing w:after="0"/>
              <w:contextualSpacing/>
              <w:jc w:val="center"/>
              <w:rPr>
                <w:lang w:val="en-US"/>
              </w:rPr>
            </w:pPr>
            <w:r w:rsidRPr="00786E0B">
              <w:rPr>
                <w:lang w:val="ru-RU"/>
              </w:rPr>
              <w:t xml:space="preserve"> </w:t>
            </w:r>
          </w:p>
        </w:tc>
      </w:tr>
    </w:tbl>
    <w:p w14:paraId="573960B3" w14:textId="77777777" w:rsidR="004F2A9B" w:rsidRPr="00786E0B" w:rsidRDefault="004F2A9B" w:rsidP="00F13490">
      <w:pPr>
        <w:contextualSpacing/>
      </w:pPr>
    </w:p>
    <w:sectPr w:rsidR="004F2A9B" w:rsidRPr="00786E0B" w:rsidSect="00020162">
      <w:footerReference w:type="default" r:id="rId7"/>
      <w:pgSz w:w="11906" w:h="16838" w:code="9"/>
      <w:pgMar w:top="567" w:right="567" w:bottom="993" w:left="1200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7C275" w14:textId="77777777" w:rsidR="002D4756" w:rsidRDefault="002D4756" w:rsidP="00786E0B">
      <w:r>
        <w:separator/>
      </w:r>
    </w:p>
  </w:endnote>
  <w:endnote w:type="continuationSeparator" w:id="0">
    <w:p w14:paraId="77750695" w14:textId="77777777" w:rsidR="002D4756" w:rsidRDefault="002D4756" w:rsidP="0078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C8129" w14:textId="77777777" w:rsidR="00786E0B" w:rsidRDefault="00786E0B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BC00DF">
      <w:rPr>
        <w:noProof/>
      </w:rPr>
      <w:t>1</w:t>
    </w:r>
    <w:r>
      <w:fldChar w:fldCharType="end"/>
    </w:r>
  </w:p>
  <w:p w14:paraId="20A3B4FF" w14:textId="77777777" w:rsidR="00786E0B" w:rsidRDefault="00786E0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2A465" w14:textId="77777777" w:rsidR="002D4756" w:rsidRDefault="002D4756" w:rsidP="00786E0B">
      <w:r>
        <w:separator/>
      </w:r>
    </w:p>
  </w:footnote>
  <w:footnote w:type="continuationSeparator" w:id="0">
    <w:p w14:paraId="2683377F" w14:textId="77777777" w:rsidR="002D4756" w:rsidRDefault="002D4756" w:rsidP="00786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6C"/>
    <w:rsid w:val="00000681"/>
    <w:rsid w:val="00012115"/>
    <w:rsid w:val="00012CF5"/>
    <w:rsid w:val="00020162"/>
    <w:rsid w:val="00020831"/>
    <w:rsid w:val="00031C34"/>
    <w:rsid w:val="00043877"/>
    <w:rsid w:val="00053440"/>
    <w:rsid w:val="00055D31"/>
    <w:rsid w:val="00056C3C"/>
    <w:rsid w:val="000748C6"/>
    <w:rsid w:val="00074A42"/>
    <w:rsid w:val="00083158"/>
    <w:rsid w:val="00083230"/>
    <w:rsid w:val="00090E31"/>
    <w:rsid w:val="000F0819"/>
    <w:rsid w:val="0010017D"/>
    <w:rsid w:val="0011203F"/>
    <w:rsid w:val="001141CF"/>
    <w:rsid w:val="00120A74"/>
    <w:rsid w:val="001269E8"/>
    <w:rsid w:val="00134C32"/>
    <w:rsid w:val="00137DAD"/>
    <w:rsid w:val="00142C68"/>
    <w:rsid w:val="00145E94"/>
    <w:rsid w:val="00151650"/>
    <w:rsid w:val="001663C4"/>
    <w:rsid w:val="00166520"/>
    <w:rsid w:val="00186DD2"/>
    <w:rsid w:val="001B3B6D"/>
    <w:rsid w:val="001D1FA0"/>
    <w:rsid w:val="001D401B"/>
    <w:rsid w:val="001E35F6"/>
    <w:rsid w:val="001E7B94"/>
    <w:rsid w:val="00201193"/>
    <w:rsid w:val="00212F26"/>
    <w:rsid w:val="0021730D"/>
    <w:rsid w:val="00224827"/>
    <w:rsid w:val="00232FF1"/>
    <w:rsid w:val="002556FC"/>
    <w:rsid w:val="00294568"/>
    <w:rsid w:val="002A3EB6"/>
    <w:rsid w:val="002A7D67"/>
    <w:rsid w:val="002B2374"/>
    <w:rsid w:val="002B534F"/>
    <w:rsid w:val="002C1928"/>
    <w:rsid w:val="002C1E40"/>
    <w:rsid w:val="002D4756"/>
    <w:rsid w:val="002D5576"/>
    <w:rsid w:val="002D68F4"/>
    <w:rsid w:val="002E1B8E"/>
    <w:rsid w:val="002F64E0"/>
    <w:rsid w:val="00307FAA"/>
    <w:rsid w:val="00310013"/>
    <w:rsid w:val="003203AB"/>
    <w:rsid w:val="00320FEC"/>
    <w:rsid w:val="003541C7"/>
    <w:rsid w:val="003550E4"/>
    <w:rsid w:val="003652EB"/>
    <w:rsid w:val="003869E8"/>
    <w:rsid w:val="003B4B1D"/>
    <w:rsid w:val="003E02EA"/>
    <w:rsid w:val="003E244B"/>
    <w:rsid w:val="003F20B0"/>
    <w:rsid w:val="0041001A"/>
    <w:rsid w:val="0041046F"/>
    <w:rsid w:val="00443264"/>
    <w:rsid w:val="00445CBE"/>
    <w:rsid w:val="00462C53"/>
    <w:rsid w:val="00471B9E"/>
    <w:rsid w:val="00474F3D"/>
    <w:rsid w:val="00494B48"/>
    <w:rsid w:val="004B0889"/>
    <w:rsid w:val="004B0E9E"/>
    <w:rsid w:val="004D6316"/>
    <w:rsid w:val="004E2035"/>
    <w:rsid w:val="004E382C"/>
    <w:rsid w:val="004E6423"/>
    <w:rsid w:val="004E75FB"/>
    <w:rsid w:val="004F059E"/>
    <w:rsid w:val="004F2A9B"/>
    <w:rsid w:val="004F3897"/>
    <w:rsid w:val="0051030B"/>
    <w:rsid w:val="0051666E"/>
    <w:rsid w:val="00527953"/>
    <w:rsid w:val="00541980"/>
    <w:rsid w:val="00564D58"/>
    <w:rsid w:val="00567539"/>
    <w:rsid w:val="0057145E"/>
    <w:rsid w:val="00573AFD"/>
    <w:rsid w:val="00591FB6"/>
    <w:rsid w:val="00594A95"/>
    <w:rsid w:val="00594DD7"/>
    <w:rsid w:val="005B4626"/>
    <w:rsid w:val="005C35C9"/>
    <w:rsid w:val="005E2396"/>
    <w:rsid w:val="005E44B1"/>
    <w:rsid w:val="005F1A17"/>
    <w:rsid w:val="00600983"/>
    <w:rsid w:val="0061629B"/>
    <w:rsid w:val="00617AFF"/>
    <w:rsid w:val="0065042E"/>
    <w:rsid w:val="00653B80"/>
    <w:rsid w:val="00675449"/>
    <w:rsid w:val="00681816"/>
    <w:rsid w:val="0068273C"/>
    <w:rsid w:val="00696A5E"/>
    <w:rsid w:val="006A3CD7"/>
    <w:rsid w:val="006B2307"/>
    <w:rsid w:val="006B4693"/>
    <w:rsid w:val="006C3FA1"/>
    <w:rsid w:val="006C630C"/>
    <w:rsid w:val="006C7D6E"/>
    <w:rsid w:val="006D2A14"/>
    <w:rsid w:val="006D5F90"/>
    <w:rsid w:val="006E231F"/>
    <w:rsid w:val="006E7143"/>
    <w:rsid w:val="007330F7"/>
    <w:rsid w:val="00733D03"/>
    <w:rsid w:val="00735B7B"/>
    <w:rsid w:val="00737E87"/>
    <w:rsid w:val="00742616"/>
    <w:rsid w:val="00747035"/>
    <w:rsid w:val="00761EA4"/>
    <w:rsid w:val="00781FC7"/>
    <w:rsid w:val="0078221A"/>
    <w:rsid w:val="00784060"/>
    <w:rsid w:val="00785CEC"/>
    <w:rsid w:val="00786E0B"/>
    <w:rsid w:val="007907C5"/>
    <w:rsid w:val="007A6C6B"/>
    <w:rsid w:val="007B76D7"/>
    <w:rsid w:val="007C1A3B"/>
    <w:rsid w:val="007D0103"/>
    <w:rsid w:val="007E14D1"/>
    <w:rsid w:val="00801F88"/>
    <w:rsid w:val="00816F74"/>
    <w:rsid w:val="00824FA7"/>
    <w:rsid w:val="00826D5C"/>
    <w:rsid w:val="008403E4"/>
    <w:rsid w:val="00853BE0"/>
    <w:rsid w:val="008622D1"/>
    <w:rsid w:val="0086494B"/>
    <w:rsid w:val="00880D6C"/>
    <w:rsid w:val="00883146"/>
    <w:rsid w:val="00890672"/>
    <w:rsid w:val="008B15E8"/>
    <w:rsid w:val="008B4473"/>
    <w:rsid w:val="008E58A4"/>
    <w:rsid w:val="008F09DB"/>
    <w:rsid w:val="009173CB"/>
    <w:rsid w:val="00921FFE"/>
    <w:rsid w:val="00936774"/>
    <w:rsid w:val="009367D1"/>
    <w:rsid w:val="009375F8"/>
    <w:rsid w:val="00944484"/>
    <w:rsid w:val="009760F5"/>
    <w:rsid w:val="00981727"/>
    <w:rsid w:val="00983DC2"/>
    <w:rsid w:val="009A05C0"/>
    <w:rsid w:val="009A1DFF"/>
    <w:rsid w:val="009D336E"/>
    <w:rsid w:val="009D375A"/>
    <w:rsid w:val="009E3DA5"/>
    <w:rsid w:val="009F3B6F"/>
    <w:rsid w:val="009F3E2C"/>
    <w:rsid w:val="00A102D8"/>
    <w:rsid w:val="00A22E47"/>
    <w:rsid w:val="00A30963"/>
    <w:rsid w:val="00A37177"/>
    <w:rsid w:val="00A416CD"/>
    <w:rsid w:val="00A420BB"/>
    <w:rsid w:val="00A455A5"/>
    <w:rsid w:val="00A471D3"/>
    <w:rsid w:val="00A54B87"/>
    <w:rsid w:val="00A5697D"/>
    <w:rsid w:val="00A9237B"/>
    <w:rsid w:val="00AA77A3"/>
    <w:rsid w:val="00AC220B"/>
    <w:rsid w:val="00AD3592"/>
    <w:rsid w:val="00AE092A"/>
    <w:rsid w:val="00B36D39"/>
    <w:rsid w:val="00B44CFD"/>
    <w:rsid w:val="00B46C7F"/>
    <w:rsid w:val="00B46EE3"/>
    <w:rsid w:val="00B47435"/>
    <w:rsid w:val="00B47E79"/>
    <w:rsid w:val="00B5002E"/>
    <w:rsid w:val="00B83851"/>
    <w:rsid w:val="00BB07ED"/>
    <w:rsid w:val="00BC00DF"/>
    <w:rsid w:val="00BC351E"/>
    <w:rsid w:val="00BC61D2"/>
    <w:rsid w:val="00BD0CAE"/>
    <w:rsid w:val="00BD15D0"/>
    <w:rsid w:val="00BE17F5"/>
    <w:rsid w:val="00BF125A"/>
    <w:rsid w:val="00C05616"/>
    <w:rsid w:val="00C15150"/>
    <w:rsid w:val="00C236AE"/>
    <w:rsid w:val="00C27268"/>
    <w:rsid w:val="00C364CD"/>
    <w:rsid w:val="00C402E2"/>
    <w:rsid w:val="00C62F56"/>
    <w:rsid w:val="00C64117"/>
    <w:rsid w:val="00C64F8B"/>
    <w:rsid w:val="00C74C86"/>
    <w:rsid w:val="00C75055"/>
    <w:rsid w:val="00C874BC"/>
    <w:rsid w:val="00C921C2"/>
    <w:rsid w:val="00CB2C5A"/>
    <w:rsid w:val="00CC6A82"/>
    <w:rsid w:val="00CD5DF6"/>
    <w:rsid w:val="00CF54B6"/>
    <w:rsid w:val="00D311E9"/>
    <w:rsid w:val="00D31756"/>
    <w:rsid w:val="00D4582E"/>
    <w:rsid w:val="00D46E92"/>
    <w:rsid w:val="00D639C4"/>
    <w:rsid w:val="00D63B30"/>
    <w:rsid w:val="00D65D9E"/>
    <w:rsid w:val="00D75673"/>
    <w:rsid w:val="00D85E25"/>
    <w:rsid w:val="00DA6FA5"/>
    <w:rsid w:val="00DB3443"/>
    <w:rsid w:val="00DB73A2"/>
    <w:rsid w:val="00DD5673"/>
    <w:rsid w:val="00DD5B43"/>
    <w:rsid w:val="00DE4A6D"/>
    <w:rsid w:val="00E01695"/>
    <w:rsid w:val="00E04D96"/>
    <w:rsid w:val="00E05CF2"/>
    <w:rsid w:val="00E25465"/>
    <w:rsid w:val="00E334E6"/>
    <w:rsid w:val="00E54E46"/>
    <w:rsid w:val="00E71644"/>
    <w:rsid w:val="00E74707"/>
    <w:rsid w:val="00E768C7"/>
    <w:rsid w:val="00E90532"/>
    <w:rsid w:val="00E93110"/>
    <w:rsid w:val="00EA730E"/>
    <w:rsid w:val="00EB6860"/>
    <w:rsid w:val="00EC5C3B"/>
    <w:rsid w:val="00ED2B03"/>
    <w:rsid w:val="00EF254C"/>
    <w:rsid w:val="00EF2D80"/>
    <w:rsid w:val="00EF44C6"/>
    <w:rsid w:val="00F01A9E"/>
    <w:rsid w:val="00F04756"/>
    <w:rsid w:val="00F13490"/>
    <w:rsid w:val="00F27BA3"/>
    <w:rsid w:val="00F453F6"/>
    <w:rsid w:val="00F46076"/>
    <w:rsid w:val="00F72270"/>
    <w:rsid w:val="00F76914"/>
    <w:rsid w:val="00F93F89"/>
    <w:rsid w:val="00FB1201"/>
    <w:rsid w:val="00FC179E"/>
    <w:rsid w:val="00FD7E29"/>
    <w:rsid w:val="00FF414D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06569"/>
  <w15:chartTrackingRefBased/>
  <w15:docId w15:val="{73472BE3-91B7-419F-BDEB-AF02F0FB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3B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0D6C"/>
    <w:pPr>
      <w:ind w:firstLine="709"/>
      <w:jc w:val="both"/>
    </w:pPr>
    <w:rPr>
      <w:szCs w:val="20"/>
      <w:lang w:val="x-none" w:eastAsia="x-none"/>
    </w:rPr>
  </w:style>
  <w:style w:type="paragraph" w:styleId="a5">
    <w:name w:val="Body Text"/>
    <w:basedOn w:val="a"/>
    <w:link w:val="a6"/>
    <w:rsid w:val="00880D6C"/>
    <w:pPr>
      <w:spacing w:after="120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rsid w:val="00573AFD"/>
    <w:rPr>
      <w:sz w:val="24"/>
    </w:rPr>
  </w:style>
  <w:style w:type="character" w:customStyle="1" w:styleId="a6">
    <w:name w:val="Основной текст Знак"/>
    <w:link w:val="a5"/>
    <w:rsid w:val="00A455A5"/>
    <w:rPr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6D2A14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8">
    <w:name w:val="Название"/>
    <w:basedOn w:val="a"/>
    <w:link w:val="a9"/>
    <w:qFormat/>
    <w:rsid w:val="00564D58"/>
    <w:pPr>
      <w:pBdr>
        <w:bottom w:val="single" w:sz="12" w:space="1" w:color="auto"/>
      </w:pBdr>
      <w:jc w:val="center"/>
    </w:pPr>
    <w:rPr>
      <w:sz w:val="28"/>
      <w:szCs w:val="28"/>
      <w:lang w:val="en-US" w:eastAsia="x-none"/>
    </w:rPr>
  </w:style>
  <w:style w:type="character" w:customStyle="1" w:styleId="a9">
    <w:name w:val="Название Знак"/>
    <w:link w:val="a8"/>
    <w:rsid w:val="00564D58"/>
    <w:rPr>
      <w:sz w:val="28"/>
      <w:szCs w:val="28"/>
      <w:lang w:val="en-US"/>
    </w:rPr>
  </w:style>
  <w:style w:type="character" w:customStyle="1" w:styleId="FontStyle31">
    <w:name w:val="Font Style31"/>
    <w:rsid w:val="00527953"/>
    <w:rPr>
      <w:rFonts w:ascii="Times New Roman" w:hAnsi="Times New Roman" w:cs="Times New Roman"/>
      <w:b/>
      <w:bCs/>
      <w:sz w:val="22"/>
      <w:szCs w:val="22"/>
    </w:rPr>
  </w:style>
  <w:style w:type="character" w:customStyle="1" w:styleId="6">
    <w:name w:val="Знак Знак6"/>
    <w:rsid w:val="00527953"/>
    <w:rPr>
      <w:sz w:val="24"/>
      <w:lang w:val="ru-RU" w:eastAsia="ru-RU" w:bidi="ar-SA"/>
    </w:rPr>
  </w:style>
  <w:style w:type="character" w:customStyle="1" w:styleId="FontStyle32">
    <w:name w:val="Font Style32"/>
    <w:rsid w:val="00527953"/>
    <w:rPr>
      <w:rFonts w:ascii="Times New Roman" w:hAnsi="Times New Roman" w:cs="Times New Roman"/>
      <w:sz w:val="22"/>
      <w:szCs w:val="22"/>
    </w:rPr>
  </w:style>
  <w:style w:type="paragraph" w:styleId="aa">
    <w:name w:val="header"/>
    <w:basedOn w:val="a"/>
    <w:link w:val="ab"/>
    <w:rsid w:val="00786E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86E0B"/>
    <w:rPr>
      <w:sz w:val="24"/>
      <w:szCs w:val="24"/>
    </w:rPr>
  </w:style>
  <w:style w:type="paragraph" w:styleId="ac">
    <w:name w:val="footer"/>
    <w:basedOn w:val="a"/>
    <w:link w:val="ad"/>
    <w:uiPriority w:val="99"/>
    <w:rsid w:val="00786E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786E0B"/>
    <w:rPr>
      <w:sz w:val="24"/>
      <w:szCs w:val="24"/>
    </w:rPr>
  </w:style>
  <w:style w:type="table" w:styleId="ae">
    <w:name w:val="Table Grid"/>
    <w:basedOn w:val="a1"/>
    <w:rsid w:val="00786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D43E0-59C8-4C10-94C6-D122E7C41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1</vt:lpstr>
    </vt:vector>
  </TitlesOfParts>
  <Company>Konsalt-Market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1</dc:title>
  <dc:subject/>
  <dc:creator>Buhgalter</dc:creator>
  <cp:keywords/>
  <cp:lastModifiedBy>Юлия Наживина</cp:lastModifiedBy>
  <cp:revision>4</cp:revision>
  <cp:lastPrinted>2023-05-11T17:25:00Z</cp:lastPrinted>
  <dcterms:created xsi:type="dcterms:W3CDTF">2025-09-10T14:04:00Z</dcterms:created>
  <dcterms:modified xsi:type="dcterms:W3CDTF">2025-12-19T09:06:00Z</dcterms:modified>
</cp:coreProperties>
</file>