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0EA7F3A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E435A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416987D0" w:rsidR="00230A15" w:rsidRPr="00087495" w:rsidRDefault="00953646">
      <w:pPr>
        <w:ind w:firstLine="709"/>
        <w:jc w:val="both"/>
        <w:rPr>
          <w:bCs/>
          <w:sz w:val="24"/>
          <w:szCs w:val="24"/>
        </w:rPr>
      </w:pPr>
      <w:r w:rsidRPr="00953646">
        <w:rPr>
          <w:bCs/>
          <w:sz w:val="24"/>
          <w:szCs w:val="24"/>
        </w:rPr>
        <w:t>Шнюков Константин Сергеевич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811FB2" w:rsidRPr="00811FB2">
        <w:rPr>
          <w:bCs/>
          <w:sz w:val="24"/>
          <w:szCs w:val="24"/>
        </w:rPr>
        <w:t>Чередов</w:t>
      </w:r>
      <w:r w:rsidR="00811FB2">
        <w:rPr>
          <w:bCs/>
          <w:sz w:val="24"/>
          <w:szCs w:val="24"/>
        </w:rPr>
        <w:t>ой</w:t>
      </w:r>
      <w:r w:rsidR="00811FB2" w:rsidRPr="00811FB2">
        <w:rPr>
          <w:bCs/>
          <w:sz w:val="24"/>
          <w:szCs w:val="24"/>
        </w:rPr>
        <w:t xml:space="preserve"> Елен</w:t>
      </w:r>
      <w:r w:rsidR="00811FB2">
        <w:rPr>
          <w:bCs/>
          <w:sz w:val="24"/>
          <w:szCs w:val="24"/>
        </w:rPr>
        <w:t>ы</w:t>
      </w:r>
      <w:r w:rsidR="00811FB2" w:rsidRPr="00811FB2">
        <w:rPr>
          <w:bCs/>
          <w:sz w:val="24"/>
          <w:szCs w:val="24"/>
        </w:rPr>
        <w:t xml:space="preserve"> Григорьевн</w:t>
      </w:r>
      <w:r w:rsidR="00811FB2">
        <w:rPr>
          <w:bCs/>
          <w:sz w:val="24"/>
          <w:szCs w:val="24"/>
        </w:rPr>
        <w:t>ы</w:t>
      </w:r>
      <w:r w:rsidR="00811FB2" w:rsidRPr="00811FB2">
        <w:rPr>
          <w:bCs/>
          <w:sz w:val="24"/>
          <w:szCs w:val="24"/>
        </w:rPr>
        <w:t xml:space="preserve"> (ИНН 540700328090, СНИЛС 024-290-740 29, адрес для направления корреспонденции финансовому управляющему: 119048, г. Москва, а/я 81), член</w:t>
      </w:r>
      <w:r w:rsidR="00811FB2">
        <w:rPr>
          <w:bCs/>
          <w:sz w:val="24"/>
          <w:szCs w:val="24"/>
        </w:rPr>
        <w:t>а</w:t>
      </w:r>
      <w:r w:rsidR="00811FB2" w:rsidRPr="00811FB2">
        <w:rPr>
          <w:bCs/>
          <w:sz w:val="24"/>
          <w:szCs w:val="24"/>
        </w:rPr>
        <w:t xml:space="preserve"> «НПС СОПАУ "Альянс управляющих" (ИНН 2312102570, ОГРН 1032307154285, адрес: 350015, Краснодарский край, г.</w:t>
      </w:r>
      <w:r w:rsidR="00811FB2">
        <w:rPr>
          <w:bCs/>
          <w:sz w:val="24"/>
          <w:szCs w:val="24"/>
        </w:rPr>
        <w:t xml:space="preserve"> </w:t>
      </w:r>
      <w:r w:rsidR="00811FB2" w:rsidRPr="00811FB2">
        <w:rPr>
          <w:bCs/>
          <w:sz w:val="24"/>
          <w:szCs w:val="24"/>
        </w:rPr>
        <w:t>Краснодар, ул.</w:t>
      </w:r>
      <w:r w:rsidR="00811FB2">
        <w:rPr>
          <w:bCs/>
          <w:sz w:val="24"/>
          <w:szCs w:val="24"/>
        </w:rPr>
        <w:t xml:space="preserve"> </w:t>
      </w:r>
      <w:r w:rsidR="00811FB2" w:rsidRPr="00811FB2">
        <w:rPr>
          <w:bCs/>
          <w:sz w:val="24"/>
          <w:szCs w:val="24"/>
        </w:rPr>
        <w:t>Северная, д.</w:t>
      </w:r>
      <w:r w:rsidR="00811FB2">
        <w:rPr>
          <w:bCs/>
          <w:sz w:val="24"/>
          <w:szCs w:val="24"/>
        </w:rPr>
        <w:t xml:space="preserve"> </w:t>
      </w:r>
      <w:r w:rsidR="00811FB2" w:rsidRPr="00811FB2">
        <w:rPr>
          <w:bCs/>
          <w:sz w:val="24"/>
          <w:szCs w:val="24"/>
        </w:rPr>
        <w:t>309), действующ</w:t>
      </w:r>
      <w:r w:rsidR="00811FB2">
        <w:rPr>
          <w:bCs/>
          <w:sz w:val="24"/>
          <w:szCs w:val="24"/>
        </w:rPr>
        <w:t>ей</w:t>
      </w:r>
      <w:r w:rsidR="00811FB2" w:rsidRPr="00811FB2">
        <w:rPr>
          <w:bCs/>
          <w:sz w:val="24"/>
          <w:szCs w:val="24"/>
        </w:rPr>
        <w:t xml:space="preserve"> на основании решения Арбитражного суда Калининградской области от 22.01.2025 по делу № А21-14488/2024 и определения Арбитражного суда Калининградской области от 12.02.2026 г. по делу № А21-14488/2024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245D1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549794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53646" w:rsidRPr="00953646">
        <w:rPr>
          <w:bCs/>
        </w:rPr>
        <w:t>Калининградской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22EE033" w:rsidR="00087495" w:rsidRPr="00953646" w:rsidRDefault="00953646" w:rsidP="00087495">
            <w:pPr>
              <w:rPr>
                <w:sz w:val="24"/>
                <w:szCs w:val="24"/>
                <w:highlight w:val="yellow"/>
              </w:rPr>
            </w:pPr>
            <w:r w:rsidRPr="00953646">
              <w:rPr>
                <w:sz w:val="24"/>
                <w:szCs w:val="24"/>
              </w:rPr>
              <w:t>Шнюков Константин Сергеевич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D366F3B" w14:textId="77777777" w:rsidR="00953646" w:rsidRDefault="00953646" w:rsidP="00DB4A31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953646">
              <w:rPr>
                <w:color w:val="000000"/>
                <w:sz w:val="24"/>
                <w:szCs w:val="24"/>
              </w:rPr>
              <w:t xml:space="preserve">Калининградская область, пос. Откосово, </w:t>
            </w:r>
          </w:p>
          <w:p w14:paraId="4E705114" w14:textId="1A828BB5" w:rsidR="00DB4A31" w:rsidRPr="00953646" w:rsidRDefault="00953646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953646">
              <w:rPr>
                <w:color w:val="000000"/>
                <w:sz w:val="24"/>
                <w:szCs w:val="24"/>
              </w:rPr>
              <w:t>ул. Прохладная, д.3, кв.1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1776CCF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ИНН </w:t>
            </w:r>
            <w:r w:rsidR="00953646" w:rsidRPr="00953646">
              <w:rPr>
                <w:sz w:val="24"/>
                <w:szCs w:val="24"/>
              </w:rPr>
              <w:t>390802805647</w:t>
            </w:r>
          </w:p>
          <w:p w14:paraId="414738A7" w14:textId="320902B6" w:rsidR="00AD5495" w:rsidRPr="0095364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СНИЛС</w:t>
            </w:r>
            <w:r w:rsidR="00AD5495" w:rsidRPr="00953646">
              <w:rPr>
                <w:sz w:val="24"/>
                <w:szCs w:val="24"/>
              </w:rPr>
              <w:t xml:space="preserve"> </w:t>
            </w:r>
            <w:r w:rsidR="00953646" w:rsidRPr="00953646">
              <w:rPr>
                <w:sz w:val="24"/>
                <w:szCs w:val="24"/>
              </w:rPr>
              <w:t>137-794-538 12</w:t>
            </w:r>
          </w:p>
          <w:p w14:paraId="64553FD9" w14:textId="0CCE0B8C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Реквизиты:</w:t>
            </w:r>
          </w:p>
          <w:p w14:paraId="357F583A" w14:textId="4A0592DB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р/с </w:t>
            </w:r>
            <w:r w:rsidR="00953646" w:rsidRPr="00953646">
              <w:rPr>
                <w:sz w:val="24"/>
                <w:szCs w:val="24"/>
              </w:rPr>
              <w:t>40817810350202498635</w:t>
            </w:r>
          </w:p>
          <w:p w14:paraId="49C22F22" w14:textId="77777777" w:rsidR="00AF02B3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в </w:t>
            </w:r>
            <w:r w:rsidR="00AF02B3" w:rsidRPr="0095364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5364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53646">
              <w:rPr>
                <w:sz w:val="24"/>
                <w:szCs w:val="24"/>
              </w:rPr>
              <w:t xml:space="preserve">к/с </w:t>
            </w:r>
            <w:r w:rsidR="00AF02B3" w:rsidRPr="0095364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5364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53646">
              <w:rPr>
                <w:sz w:val="24"/>
                <w:szCs w:val="24"/>
              </w:rPr>
              <w:t xml:space="preserve">БИК </w:t>
            </w:r>
            <w:r w:rsidR="00AF02B3" w:rsidRPr="0095364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5364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35D1C822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</w:t>
            </w:r>
            <w:r w:rsidR="003E435A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E435A">
              <w:rPr>
                <w:b/>
                <w:bCs/>
                <w:sz w:val="24"/>
                <w:szCs w:val="24"/>
              </w:rPr>
              <w:t>Черед</w:t>
            </w:r>
            <w:r w:rsidR="007705CD" w:rsidRPr="007705CD">
              <w:rPr>
                <w:b/>
                <w:bCs/>
                <w:sz w:val="24"/>
                <w:szCs w:val="24"/>
              </w:rPr>
              <w:t>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7E52C" w14:textId="77777777" w:rsidR="007F7281" w:rsidRDefault="007F7281">
      <w:r>
        <w:separator/>
      </w:r>
    </w:p>
  </w:endnote>
  <w:endnote w:type="continuationSeparator" w:id="0">
    <w:p w14:paraId="73FD23EE" w14:textId="77777777" w:rsidR="007F7281" w:rsidRDefault="007F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809A" w14:textId="77777777" w:rsidR="007F7281" w:rsidRDefault="007F7281">
      <w:r>
        <w:separator/>
      </w:r>
    </w:p>
  </w:footnote>
  <w:footnote w:type="continuationSeparator" w:id="0">
    <w:p w14:paraId="049A0911" w14:textId="77777777" w:rsidR="007F7281" w:rsidRDefault="007F72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372D0"/>
    <w:rsid w:val="000819FA"/>
    <w:rsid w:val="00087495"/>
    <w:rsid w:val="000B25C0"/>
    <w:rsid w:val="00122A47"/>
    <w:rsid w:val="00134F51"/>
    <w:rsid w:val="001625EE"/>
    <w:rsid w:val="001A4E56"/>
    <w:rsid w:val="001F5F5C"/>
    <w:rsid w:val="00230A15"/>
    <w:rsid w:val="002B7880"/>
    <w:rsid w:val="003E435A"/>
    <w:rsid w:val="004054AB"/>
    <w:rsid w:val="004431FF"/>
    <w:rsid w:val="004437A5"/>
    <w:rsid w:val="00470352"/>
    <w:rsid w:val="0048188C"/>
    <w:rsid w:val="005E7F26"/>
    <w:rsid w:val="006B003E"/>
    <w:rsid w:val="007705CD"/>
    <w:rsid w:val="007B2330"/>
    <w:rsid w:val="007F7281"/>
    <w:rsid w:val="00811FB2"/>
    <w:rsid w:val="00851CCB"/>
    <w:rsid w:val="008F73A5"/>
    <w:rsid w:val="009146AD"/>
    <w:rsid w:val="009245D1"/>
    <w:rsid w:val="00953646"/>
    <w:rsid w:val="009B70CD"/>
    <w:rsid w:val="00A74CEE"/>
    <w:rsid w:val="00AD5495"/>
    <w:rsid w:val="00AF02B3"/>
    <w:rsid w:val="00B36856"/>
    <w:rsid w:val="00BE355D"/>
    <w:rsid w:val="00C45BBB"/>
    <w:rsid w:val="00C76B8E"/>
    <w:rsid w:val="00CB7530"/>
    <w:rsid w:val="00D37E8C"/>
    <w:rsid w:val="00D748FC"/>
    <w:rsid w:val="00DB4A31"/>
    <w:rsid w:val="00E212AF"/>
    <w:rsid w:val="00E27FF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2026-03-23T07:24:00Z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