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16DA" w:rsidRDefault="003116DA" w:rsidP="003116D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3116DA" w:rsidRPr="00FE713A" w:rsidRDefault="003116DA" w:rsidP="003116D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116DA" w:rsidRDefault="003116DA" w:rsidP="003116DA">
      <w:pPr>
        <w:spacing w:after="0" w:line="240" w:lineRule="auto"/>
        <w:rPr>
          <w:rFonts w:ascii="Times New Roman" w:hAnsi="Times New Roman"/>
          <w:sz w:val="24"/>
          <w:szCs w:val="24"/>
        </w:rPr>
        <w:sectPr w:rsidR="003116D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3116DA" w:rsidRPr="003116DA" w:rsidRDefault="003116DA" w:rsidP="003116DA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lastRenderedPageBreak/>
        <w:t>г. Новосибирск</w:t>
      </w:r>
    </w:p>
    <w:p w:rsidR="003116DA" w:rsidRDefault="003116DA" w:rsidP="003116DA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3116DA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 w:rsidRPr="00EF5933">
        <w:rPr>
          <w:rFonts w:ascii="Times New Roman" w:hAnsi="Times New Roman"/>
          <w:noProof/>
          <w:sz w:val="24"/>
          <w:szCs w:val="24"/>
        </w:rPr>
        <w:lastRenderedPageBreak/>
        <w:t>«___»</w:t>
      </w:r>
      <w:r>
        <w:rPr>
          <w:rFonts w:ascii="Times New Roman" w:hAnsi="Times New Roman"/>
          <w:noProof/>
          <w:sz w:val="24"/>
          <w:szCs w:val="24"/>
        </w:rPr>
        <w:t xml:space="preserve"> </w:t>
      </w:r>
      <w:r w:rsidRPr="003116DA">
        <w:rPr>
          <w:rFonts w:ascii="Times New Roman" w:hAnsi="Times New Roman"/>
          <w:noProof/>
          <w:sz w:val="24"/>
          <w:szCs w:val="24"/>
        </w:rPr>
        <w:t>___________</w:t>
      </w:r>
      <w:r>
        <w:rPr>
          <w:rFonts w:ascii="Times New Roman" w:hAnsi="Times New Roman"/>
          <w:noProof/>
          <w:sz w:val="24"/>
          <w:szCs w:val="24"/>
        </w:rPr>
        <w:t xml:space="preserve"> 202</w:t>
      </w:r>
      <w:r>
        <w:rPr>
          <w:rFonts w:ascii="Times New Roman" w:hAnsi="Times New Roman"/>
          <w:noProof/>
          <w:sz w:val="24"/>
          <w:szCs w:val="24"/>
        </w:rPr>
        <w:t>6</w:t>
      </w:r>
      <w:r>
        <w:rPr>
          <w:rFonts w:ascii="Times New Roman" w:hAnsi="Times New Roman"/>
          <w:noProof/>
          <w:sz w:val="24"/>
          <w:szCs w:val="24"/>
        </w:rPr>
        <w:t xml:space="preserve"> г.</w:t>
      </w:r>
    </w:p>
    <w:p w:rsidR="003116DA" w:rsidRDefault="003116DA" w:rsidP="003116D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116DA" w:rsidRDefault="003116DA" w:rsidP="003116D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116DA" w:rsidRDefault="003116DA" w:rsidP="003116D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</w:t>
      </w:r>
      <w:r w:rsidRPr="003116DA">
        <w:rPr>
          <w:rFonts w:ascii="Times New Roman" w:hAnsi="Times New Roman"/>
          <w:sz w:val="24"/>
          <w:szCs w:val="24"/>
        </w:rPr>
        <w:t xml:space="preserve">инансовый управляющий Карл Юрия Ивановича (дата рождения: 14.02.1986 г., место рождения: с. </w:t>
      </w:r>
      <w:proofErr w:type="spellStart"/>
      <w:r w:rsidRPr="003116DA">
        <w:rPr>
          <w:rFonts w:ascii="Times New Roman" w:hAnsi="Times New Roman"/>
          <w:sz w:val="24"/>
          <w:szCs w:val="24"/>
        </w:rPr>
        <w:t>Подсосново</w:t>
      </w:r>
      <w:proofErr w:type="spellEnd"/>
      <w:r w:rsidRPr="003116D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116DA">
        <w:rPr>
          <w:rFonts w:ascii="Times New Roman" w:hAnsi="Times New Roman"/>
          <w:sz w:val="24"/>
          <w:szCs w:val="24"/>
        </w:rPr>
        <w:t>Славгородский</w:t>
      </w:r>
      <w:proofErr w:type="spellEnd"/>
      <w:r w:rsidRPr="003116DA">
        <w:rPr>
          <w:rFonts w:ascii="Times New Roman" w:hAnsi="Times New Roman"/>
          <w:sz w:val="24"/>
          <w:szCs w:val="24"/>
        </w:rPr>
        <w:t xml:space="preserve"> район Алтайский край РСФСР, ИНН 225901287691, </w:t>
      </w:r>
      <w:proofErr w:type="spellStart"/>
      <w:r w:rsidRPr="003116DA">
        <w:rPr>
          <w:rFonts w:ascii="Times New Roman" w:hAnsi="Times New Roman"/>
          <w:sz w:val="24"/>
          <w:szCs w:val="24"/>
        </w:rPr>
        <w:t>СНИЛС</w:t>
      </w:r>
      <w:proofErr w:type="spellEnd"/>
      <w:r w:rsidRPr="003116DA">
        <w:rPr>
          <w:rFonts w:ascii="Times New Roman" w:hAnsi="Times New Roman"/>
          <w:sz w:val="24"/>
          <w:szCs w:val="24"/>
        </w:rPr>
        <w:t xml:space="preserve"> 128-167-731 72, адрес: 630123, г. Новосибирск, ул. Уютная, д. 13) - </w:t>
      </w:r>
      <w:proofErr w:type="spellStart"/>
      <w:r w:rsidRPr="003116DA">
        <w:rPr>
          <w:rFonts w:ascii="Times New Roman" w:hAnsi="Times New Roman"/>
          <w:sz w:val="24"/>
          <w:szCs w:val="24"/>
        </w:rPr>
        <w:t>Артеменко</w:t>
      </w:r>
      <w:proofErr w:type="spellEnd"/>
      <w:r w:rsidRPr="003116DA">
        <w:rPr>
          <w:rFonts w:ascii="Times New Roman" w:hAnsi="Times New Roman"/>
          <w:sz w:val="24"/>
          <w:szCs w:val="24"/>
        </w:rPr>
        <w:t xml:space="preserve"> Юрий Валерьевич, именуемый в дальнейшем «Организатор торгов», действующий на основании Решения Арбитражного суда Новосибирской области от 06.09.202</w:t>
      </w:r>
      <w:r>
        <w:rPr>
          <w:rFonts w:ascii="Times New Roman" w:hAnsi="Times New Roman"/>
          <w:sz w:val="24"/>
          <w:szCs w:val="24"/>
        </w:rPr>
        <w:t xml:space="preserve">3 г. </w:t>
      </w:r>
      <w:r w:rsidRPr="003116DA">
        <w:rPr>
          <w:rFonts w:ascii="Times New Roman" w:hAnsi="Times New Roman"/>
          <w:sz w:val="24"/>
          <w:szCs w:val="24"/>
        </w:rPr>
        <w:t xml:space="preserve">по делу № </w:t>
      </w:r>
      <w:proofErr w:type="spellStart"/>
      <w:r w:rsidRPr="003116DA">
        <w:rPr>
          <w:rFonts w:ascii="Times New Roman" w:hAnsi="Times New Roman"/>
          <w:sz w:val="24"/>
          <w:szCs w:val="24"/>
        </w:rPr>
        <w:t>А45</w:t>
      </w:r>
      <w:proofErr w:type="spellEnd"/>
      <w:r w:rsidRPr="003116DA">
        <w:rPr>
          <w:rFonts w:ascii="Times New Roman" w:hAnsi="Times New Roman"/>
          <w:sz w:val="24"/>
          <w:szCs w:val="24"/>
        </w:rPr>
        <w:t>-17344/2022</w:t>
      </w:r>
      <w:r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</w:t>
      </w:r>
      <w:proofErr w:type="spellStart"/>
      <w:r>
        <w:rPr>
          <w:rFonts w:ascii="Times New Roman" w:hAnsi="Times New Roman"/>
          <w:sz w:val="24"/>
          <w:szCs w:val="24"/>
        </w:rPr>
        <w:t>ый</w:t>
      </w:r>
      <w:proofErr w:type="spellEnd"/>
      <w:r>
        <w:rPr>
          <w:rFonts w:ascii="Times New Roman" w:hAnsi="Times New Roman"/>
          <w:sz w:val="24"/>
          <w:szCs w:val="24"/>
        </w:rPr>
        <w:t>, -</w:t>
      </w:r>
      <w:proofErr w:type="spellStart"/>
      <w:r>
        <w:rPr>
          <w:rFonts w:ascii="Times New Roman" w:hAnsi="Times New Roman"/>
          <w:sz w:val="24"/>
          <w:szCs w:val="24"/>
        </w:rPr>
        <w:t>ая</w:t>
      </w:r>
      <w:proofErr w:type="spellEnd"/>
      <w:r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:rsidR="003116DA" w:rsidRDefault="003116DA" w:rsidP="003116D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116DA" w:rsidRDefault="003116DA" w:rsidP="003116DA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3116DA" w:rsidRDefault="003116DA" w:rsidP="003116D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Pr="003116DA">
        <w:rPr>
          <w:rFonts w:ascii="Times New Roman" w:hAnsi="Times New Roman"/>
          <w:noProof/>
          <w:sz w:val="24"/>
          <w:szCs w:val="24"/>
        </w:rPr>
        <w:t xml:space="preserve">Карл Юрия Ивановича </w:t>
      </w:r>
      <w:r>
        <w:rPr>
          <w:rFonts w:ascii="Times New Roman" w:hAnsi="Times New Roman"/>
          <w:sz w:val="24"/>
          <w:szCs w:val="24"/>
        </w:rPr>
        <w:t xml:space="preserve">по лоту № </w:t>
      </w:r>
      <w:r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: </w:t>
      </w:r>
      <w:r w:rsidRPr="003116DA">
        <w:rPr>
          <w:rFonts w:ascii="Times New Roman" w:hAnsi="Times New Roman"/>
          <w:sz w:val="24"/>
          <w:szCs w:val="24"/>
        </w:rPr>
        <w:t xml:space="preserve">Право требования к </w:t>
      </w:r>
      <w:proofErr w:type="spellStart"/>
      <w:r w:rsidRPr="003116DA">
        <w:rPr>
          <w:rFonts w:ascii="Times New Roman" w:hAnsi="Times New Roman"/>
          <w:sz w:val="24"/>
          <w:szCs w:val="24"/>
        </w:rPr>
        <w:t>Овчинникову</w:t>
      </w:r>
      <w:proofErr w:type="spellEnd"/>
      <w:r w:rsidRPr="003116DA">
        <w:rPr>
          <w:rFonts w:ascii="Times New Roman" w:hAnsi="Times New Roman"/>
          <w:sz w:val="24"/>
          <w:szCs w:val="24"/>
        </w:rPr>
        <w:t xml:space="preserve"> Вячеславу Валерьевичу в размере 3 139 000 (три миллиона сто тридцать девять тысяч) руб. 00 коп. на основании определения Арбитражного суда Новосибирской области от 06.09.2023 г. по делу № </w:t>
      </w:r>
      <w:proofErr w:type="spellStart"/>
      <w:r w:rsidRPr="003116DA">
        <w:rPr>
          <w:rFonts w:ascii="Times New Roman" w:hAnsi="Times New Roman"/>
          <w:sz w:val="24"/>
          <w:szCs w:val="24"/>
        </w:rPr>
        <w:t>А45</w:t>
      </w:r>
      <w:proofErr w:type="spellEnd"/>
      <w:r w:rsidRPr="003116DA">
        <w:rPr>
          <w:rFonts w:ascii="Times New Roman" w:hAnsi="Times New Roman"/>
          <w:sz w:val="24"/>
          <w:szCs w:val="24"/>
        </w:rPr>
        <w:t xml:space="preserve">-17344/2022. Включено в реестр требований кредиторов </w:t>
      </w:r>
      <w:proofErr w:type="spellStart"/>
      <w:r w:rsidRPr="003116DA">
        <w:rPr>
          <w:rFonts w:ascii="Times New Roman" w:hAnsi="Times New Roman"/>
          <w:sz w:val="24"/>
          <w:szCs w:val="24"/>
        </w:rPr>
        <w:t>Овчинникова</w:t>
      </w:r>
      <w:proofErr w:type="spellEnd"/>
      <w:r w:rsidRPr="003116D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116DA">
        <w:rPr>
          <w:rFonts w:ascii="Times New Roman" w:hAnsi="Times New Roman"/>
          <w:sz w:val="24"/>
          <w:szCs w:val="24"/>
        </w:rPr>
        <w:t>В.В</w:t>
      </w:r>
      <w:proofErr w:type="spellEnd"/>
      <w:r w:rsidRPr="003116DA">
        <w:rPr>
          <w:rFonts w:ascii="Times New Roman" w:hAnsi="Times New Roman"/>
          <w:sz w:val="24"/>
          <w:szCs w:val="24"/>
        </w:rPr>
        <w:t xml:space="preserve">. Определением Арбитражного суда Новосибирской области от 22.04.2024 г. по № делу </w:t>
      </w:r>
      <w:proofErr w:type="spellStart"/>
      <w:r w:rsidRPr="003116DA">
        <w:rPr>
          <w:rFonts w:ascii="Times New Roman" w:hAnsi="Times New Roman"/>
          <w:sz w:val="24"/>
          <w:szCs w:val="24"/>
        </w:rPr>
        <w:t>А45</w:t>
      </w:r>
      <w:proofErr w:type="spellEnd"/>
      <w:r w:rsidRPr="003116DA">
        <w:rPr>
          <w:rFonts w:ascii="Times New Roman" w:hAnsi="Times New Roman"/>
          <w:sz w:val="24"/>
          <w:szCs w:val="24"/>
        </w:rPr>
        <w:t>-34439/</w:t>
      </w:r>
      <w:proofErr w:type="gramStart"/>
      <w:r w:rsidRPr="003116DA">
        <w:rPr>
          <w:rFonts w:ascii="Times New Roman" w:hAnsi="Times New Roman"/>
          <w:sz w:val="24"/>
          <w:szCs w:val="24"/>
        </w:rPr>
        <w:t>2021.</w:t>
      </w:r>
      <w:r>
        <w:rPr>
          <w:rFonts w:ascii="Times New Roman" w:hAnsi="Times New Roman"/>
          <w:sz w:val="24"/>
          <w:szCs w:val="24"/>
        </w:rPr>
        <w:t>,</w:t>
      </w:r>
      <w:proofErr w:type="gramEnd"/>
      <w:r>
        <w:rPr>
          <w:rFonts w:ascii="Times New Roman" w:hAnsi="Times New Roman"/>
          <w:sz w:val="24"/>
          <w:szCs w:val="24"/>
        </w:rPr>
        <w:t xml:space="preserve"> лоту № 2: </w:t>
      </w:r>
      <w:r w:rsidRPr="003116DA">
        <w:rPr>
          <w:rFonts w:ascii="Times New Roman" w:hAnsi="Times New Roman"/>
          <w:sz w:val="24"/>
          <w:szCs w:val="24"/>
        </w:rPr>
        <w:t>Право требования к Пахомову Андрей Викторовичу в размере 550 000 (пятьсот пятидесяти тыс</w:t>
      </w:r>
      <w:r>
        <w:rPr>
          <w:rFonts w:ascii="Times New Roman" w:hAnsi="Times New Roman"/>
          <w:sz w:val="24"/>
          <w:szCs w:val="24"/>
        </w:rPr>
        <w:t xml:space="preserve">яч) рублей 00 коп. на основании </w:t>
      </w:r>
      <w:r w:rsidRPr="003116DA">
        <w:rPr>
          <w:rFonts w:ascii="Times New Roman" w:hAnsi="Times New Roman"/>
          <w:sz w:val="24"/>
          <w:szCs w:val="24"/>
        </w:rPr>
        <w:t xml:space="preserve">определения Арбитражного суда Новосибирской области от 04.06.2024 г. по делу № </w:t>
      </w:r>
      <w:proofErr w:type="spellStart"/>
      <w:r w:rsidRPr="003116DA">
        <w:rPr>
          <w:rFonts w:ascii="Times New Roman" w:hAnsi="Times New Roman"/>
          <w:sz w:val="24"/>
          <w:szCs w:val="24"/>
        </w:rPr>
        <w:t>А45</w:t>
      </w:r>
      <w:proofErr w:type="spellEnd"/>
      <w:r w:rsidRPr="003116DA">
        <w:rPr>
          <w:rFonts w:ascii="Times New Roman" w:hAnsi="Times New Roman"/>
          <w:sz w:val="24"/>
          <w:szCs w:val="24"/>
        </w:rPr>
        <w:t>-17344/2022. ОСП по Железнодорожному району г. Новосибирска возбуждено исполнительное производство 15281/25/54002-</w:t>
      </w:r>
      <w:proofErr w:type="spellStart"/>
      <w:r w:rsidRPr="003116DA">
        <w:rPr>
          <w:rFonts w:ascii="Times New Roman" w:hAnsi="Times New Roman"/>
          <w:sz w:val="24"/>
          <w:szCs w:val="24"/>
        </w:rPr>
        <w:t>ИП</w:t>
      </w:r>
      <w:proofErr w:type="spellEnd"/>
      <w:r w:rsidRPr="003116DA">
        <w:rPr>
          <w:rFonts w:ascii="Times New Roman" w:hAnsi="Times New Roman"/>
          <w:sz w:val="24"/>
          <w:szCs w:val="24"/>
        </w:rPr>
        <w:t xml:space="preserve"> от 17.02.2025.</w:t>
      </w:r>
      <w:r>
        <w:rPr>
          <w:rFonts w:ascii="Times New Roman" w:hAnsi="Times New Roman"/>
          <w:sz w:val="24"/>
          <w:szCs w:val="24"/>
        </w:rPr>
        <w:t xml:space="preserve"> (далее по тексту – Предмет торгов), проводимых </w:t>
      </w:r>
      <w:r>
        <w:rPr>
          <w:rFonts w:ascii="Times New Roman" w:hAnsi="Times New Roman"/>
          <w:sz w:val="24"/>
          <w:szCs w:val="24"/>
        </w:rPr>
        <w:t>посредством публичного предложения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F30550">
        <w:rPr>
          <w:rFonts w:ascii="Times New Roman" w:hAnsi="Times New Roman"/>
          <w:sz w:val="24"/>
          <w:szCs w:val="24"/>
        </w:rPr>
        <w:t xml:space="preserve">на электронной торговой площадке </w:t>
      </w:r>
      <w:r w:rsidRPr="003116DA">
        <w:rPr>
          <w:rFonts w:ascii="Times New Roman" w:hAnsi="Times New Roman"/>
          <w:sz w:val="24"/>
          <w:szCs w:val="24"/>
        </w:rPr>
        <w:t>"Южная электронная торговая площадка", расположенной в сети Интернет по</w:t>
      </w:r>
      <w:r>
        <w:rPr>
          <w:rFonts w:ascii="Times New Roman" w:hAnsi="Times New Roman"/>
          <w:sz w:val="24"/>
          <w:szCs w:val="24"/>
        </w:rPr>
        <w:t xml:space="preserve"> адресу https://torgibankrot.ru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</w:p>
    <w:p w:rsidR="003116DA" w:rsidRPr="00D517DE" w:rsidRDefault="003116DA" w:rsidP="003116D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Задаток вносится в обеспечение исполнения обязательств Заявителя как участника торгов: по заключению договора </w:t>
      </w:r>
      <w:r>
        <w:rPr>
          <w:rFonts w:ascii="Times New Roman" w:hAnsi="Times New Roman"/>
          <w:sz w:val="24"/>
          <w:szCs w:val="24"/>
        </w:rPr>
        <w:t>уступки права требования</w:t>
      </w:r>
      <w:r>
        <w:rPr>
          <w:rFonts w:ascii="Times New Roman" w:hAnsi="Times New Roman"/>
          <w:sz w:val="24"/>
          <w:szCs w:val="24"/>
        </w:rPr>
        <w:t>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</w:t>
      </w:r>
      <w:r w:rsidRPr="003116DA">
        <w:rPr>
          <w:rFonts w:ascii="Times New Roman" w:hAnsi="Times New Roman"/>
          <w:sz w:val="24"/>
          <w:szCs w:val="24"/>
        </w:rPr>
        <w:t>уступки права требования</w:t>
      </w:r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заключенного</w:t>
      </w:r>
      <w:proofErr w:type="spellEnd"/>
      <w:r>
        <w:rPr>
          <w:rFonts w:ascii="Times New Roman" w:hAnsi="Times New Roman"/>
          <w:sz w:val="24"/>
          <w:szCs w:val="24"/>
        </w:rPr>
        <w:t xml:space="preserve"> по результатам торгов. </w:t>
      </w:r>
    </w:p>
    <w:p w:rsidR="003116DA" w:rsidRDefault="003116DA" w:rsidP="003116D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признания Заявителя победителем торгов задаток Заявителю не возвращается и засчитывается в </w:t>
      </w:r>
      <w:proofErr w:type="spellStart"/>
      <w:r>
        <w:rPr>
          <w:rFonts w:ascii="Times New Roman" w:hAnsi="Times New Roman"/>
          <w:sz w:val="24"/>
          <w:szCs w:val="24"/>
        </w:rPr>
        <w:t>счет</w:t>
      </w:r>
      <w:proofErr w:type="spellEnd"/>
      <w:r>
        <w:rPr>
          <w:rFonts w:ascii="Times New Roman" w:hAnsi="Times New Roman"/>
          <w:sz w:val="24"/>
          <w:szCs w:val="24"/>
        </w:rPr>
        <w:t xml:space="preserve"> оплаты </w:t>
      </w:r>
      <w:proofErr w:type="spellStart"/>
      <w:r>
        <w:rPr>
          <w:rFonts w:ascii="Times New Roman" w:hAnsi="Times New Roman"/>
          <w:sz w:val="24"/>
          <w:szCs w:val="24"/>
        </w:rPr>
        <w:t>приобретенного</w:t>
      </w:r>
      <w:proofErr w:type="spellEnd"/>
      <w:r>
        <w:rPr>
          <w:rFonts w:ascii="Times New Roman" w:hAnsi="Times New Roman"/>
          <w:sz w:val="24"/>
          <w:szCs w:val="24"/>
        </w:rPr>
        <w:t xml:space="preserve"> на торгах имущества.</w:t>
      </w:r>
    </w:p>
    <w:p w:rsidR="003116DA" w:rsidRDefault="003116DA" w:rsidP="003116D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Задаток также не возвращается в случае отказа (уклонения) Заявителя, признанного победителем торгов, от заключения договора </w:t>
      </w:r>
      <w:r>
        <w:rPr>
          <w:rFonts w:ascii="Times New Roman" w:hAnsi="Times New Roman"/>
          <w:sz w:val="24"/>
          <w:szCs w:val="24"/>
        </w:rPr>
        <w:t>уступки права требования</w:t>
      </w:r>
      <w:r w:rsidRPr="00D517DE">
        <w:rPr>
          <w:rFonts w:ascii="Times New Roman" w:hAnsi="Times New Roman"/>
          <w:sz w:val="24"/>
          <w:szCs w:val="24"/>
        </w:rPr>
        <w:t>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</w:t>
      </w:r>
      <w:proofErr w:type="spellStart"/>
      <w:r>
        <w:rPr>
          <w:rFonts w:ascii="Times New Roman" w:hAnsi="Times New Roman"/>
          <w:sz w:val="24"/>
          <w:szCs w:val="24"/>
        </w:rPr>
        <w:t>заключенному</w:t>
      </w:r>
      <w:proofErr w:type="spellEnd"/>
      <w:r>
        <w:rPr>
          <w:rFonts w:ascii="Times New Roman" w:hAnsi="Times New Roman"/>
          <w:sz w:val="24"/>
          <w:szCs w:val="24"/>
        </w:rPr>
        <w:t xml:space="preserve"> по результатам торгов договору </w:t>
      </w:r>
      <w:r w:rsidRPr="003116DA">
        <w:rPr>
          <w:rFonts w:ascii="Times New Roman" w:hAnsi="Times New Roman"/>
          <w:sz w:val="24"/>
          <w:szCs w:val="24"/>
        </w:rPr>
        <w:t>уступки права требования</w:t>
      </w:r>
      <w:r>
        <w:rPr>
          <w:rFonts w:ascii="Times New Roman" w:hAnsi="Times New Roman"/>
          <w:sz w:val="24"/>
          <w:szCs w:val="24"/>
        </w:rPr>
        <w:t xml:space="preserve">; в случае неисполнения иных обязательств Заявителя по договору купли-продажи, </w:t>
      </w:r>
      <w:proofErr w:type="spellStart"/>
      <w:r>
        <w:rPr>
          <w:rFonts w:ascii="Times New Roman" w:hAnsi="Times New Roman"/>
          <w:sz w:val="24"/>
          <w:szCs w:val="24"/>
        </w:rPr>
        <w:t>заключенного</w:t>
      </w:r>
      <w:proofErr w:type="spellEnd"/>
      <w:r>
        <w:rPr>
          <w:rFonts w:ascii="Times New Roman" w:hAnsi="Times New Roman"/>
          <w:sz w:val="24"/>
          <w:szCs w:val="24"/>
        </w:rPr>
        <w:t xml:space="preserve"> по результатам торгов.   </w:t>
      </w:r>
    </w:p>
    <w:p w:rsidR="003116DA" w:rsidRDefault="003116DA" w:rsidP="003116D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3116DA" w:rsidRPr="00BC011D" w:rsidRDefault="003116DA" w:rsidP="003116DA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3116DA" w:rsidRDefault="003116DA" w:rsidP="003116DA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3116DA" w:rsidRDefault="003116DA" w:rsidP="003116D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</w:t>
      </w:r>
      <w:proofErr w:type="spellStart"/>
      <w:r>
        <w:rPr>
          <w:rFonts w:ascii="Times New Roman" w:hAnsi="Times New Roman"/>
          <w:sz w:val="24"/>
          <w:szCs w:val="24"/>
        </w:rPr>
        <w:t>внесен</w:t>
      </w:r>
      <w:proofErr w:type="spellEnd"/>
      <w:r>
        <w:rPr>
          <w:rFonts w:ascii="Times New Roman" w:hAnsi="Times New Roman"/>
          <w:sz w:val="24"/>
          <w:szCs w:val="24"/>
        </w:rPr>
        <w:t xml:space="preserve"> Заявителем на </w:t>
      </w:r>
      <w:proofErr w:type="spellStart"/>
      <w:r>
        <w:rPr>
          <w:rFonts w:ascii="Times New Roman" w:hAnsi="Times New Roman"/>
          <w:sz w:val="24"/>
          <w:szCs w:val="24"/>
        </w:rPr>
        <w:t>расчетный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счет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должника</w:t>
      </w:r>
      <w:r>
        <w:rPr>
          <w:rFonts w:ascii="Times New Roman" w:hAnsi="Times New Roman"/>
          <w:sz w:val="24"/>
          <w:szCs w:val="24"/>
        </w:rPr>
        <w:t xml:space="preserve">, указанный в разделе 4 настоящего договора, </w:t>
      </w:r>
      <w:r w:rsidRPr="003116DA">
        <w:rPr>
          <w:rFonts w:ascii="Times New Roman" w:hAnsi="Times New Roman"/>
          <w:sz w:val="24"/>
          <w:szCs w:val="24"/>
        </w:rPr>
        <w:t xml:space="preserve">до даты и времени окончания подачи заявок в </w:t>
      </w:r>
      <w:r w:rsidRPr="003116DA">
        <w:rPr>
          <w:rFonts w:ascii="Times New Roman" w:hAnsi="Times New Roman"/>
          <w:sz w:val="24"/>
          <w:szCs w:val="24"/>
        </w:rPr>
        <w:lastRenderedPageBreak/>
        <w:t>соответствующем периоде проведения торгов</w:t>
      </w:r>
      <w:r>
        <w:rPr>
          <w:rFonts w:ascii="Times New Roman" w:hAnsi="Times New Roman"/>
          <w:sz w:val="24"/>
          <w:szCs w:val="24"/>
        </w:rPr>
        <w:t xml:space="preserve">. В назначении платежа необходимо указать: «Задаток для участия в торгах по продаже имущества </w:t>
      </w:r>
      <w:r>
        <w:rPr>
          <w:rFonts w:ascii="Times New Roman" w:hAnsi="Times New Roman"/>
          <w:noProof/>
          <w:sz w:val="24"/>
          <w:szCs w:val="24"/>
        </w:rPr>
        <w:t>Карл Юрия Ивановича</w:t>
      </w:r>
      <w:r>
        <w:rPr>
          <w:rFonts w:ascii="Times New Roman" w:hAnsi="Times New Roman"/>
          <w:sz w:val="24"/>
          <w:szCs w:val="24"/>
        </w:rPr>
        <w:t xml:space="preserve">, лот № </w:t>
      </w:r>
      <w:r>
        <w:rPr>
          <w:rFonts w:ascii="Times New Roman" w:hAnsi="Times New Roman"/>
          <w:sz w:val="24"/>
          <w:szCs w:val="24"/>
        </w:rPr>
        <w:t>__</w:t>
      </w:r>
      <w:r>
        <w:rPr>
          <w:rFonts w:ascii="Times New Roman" w:hAnsi="Times New Roman"/>
          <w:sz w:val="24"/>
          <w:szCs w:val="24"/>
        </w:rPr>
        <w:t>».</w:t>
      </w:r>
    </w:p>
    <w:p w:rsidR="003116DA" w:rsidRDefault="003116DA" w:rsidP="003116D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Обязанность Заявителя по перечислению задатка считается исполненной в момент зачисления денежных средств на </w:t>
      </w:r>
      <w:proofErr w:type="spellStart"/>
      <w:r>
        <w:rPr>
          <w:rFonts w:ascii="Times New Roman" w:hAnsi="Times New Roman"/>
          <w:sz w:val="24"/>
          <w:szCs w:val="24"/>
        </w:rPr>
        <w:t>расчетный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счет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должника</w:t>
      </w:r>
      <w:r>
        <w:rPr>
          <w:rFonts w:ascii="Times New Roman" w:hAnsi="Times New Roman"/>
          <w:sz w:val="24"/>
          <w:szCs w:val="24"/>
        </w:rPr>
        <w:t xml:space="preserve"> в </w:t>
      </w:r>
      <w:r>
        <w:rPr>
          <w:rFonts w:ascii="Times New Roman" w:hAnsi="Times New Roman"/>
          <w:sz w:val="24"/>
          <w:szCs w:val="24"/>
        </w:rPr>
        <w:t xml:space="preserve">размере </w:t>
      </w:r>
      <w:r w:rsidRPr="003116DA">
        <w:rPr>
          <w:rFonts w:ascii="Times New Roman" w:hAnsi="Times New Roman"/>
          <w:sz w:val="24"/>
          <w:szCs w:val="24"/>
        </w:rPr>
        <w:t>20% от начальной цены лота, установленной для соответству</w:t>
      </w:r>
      <w:r>
        <w:rPr>
          <w:rFonts w:ascii="Times New Roman" w:hAnsi="Times New Roman"/>
          <w:sz w:val="24"/>
          <w:szCs w:val="24"/>
        </w:rPr>
        <w:t>ющего периода проведения торгов.</w:t>
      </w:r>
    </w:p>
    <w:p w:rsidR="003116DA" w:rsidRDefault="003116DA" w:rsidP="003116D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перечисления либо перечисления не в полном </w:t>
      </w:r>
      <w:proofErr w:type="spellStart"/>
      <w:r>
        <w:rPr>
          <w:rFonts w:ascii="Times New Roman" w:hAnsi="Times New Roman"/>
          <w:sz w:val="24"/>
          <w:szCs w:val="24"/>
        </w:rPr>
        <w:t>объеме</w:t>
      </w:r>
      <w:proofErr w:type="spellEnd"/>
      <w:r>
        <w:rPr>
          <w:rFonts w:ascii="Times New Roman" w:hAnsi="Times New Roman"/>
          <w:sz w:val="24"/>
          <w:szCs w:val="24"/>
        </w:rPr>
        <w:t xml:space="preserve"> суммы задатка,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:rsidR="003116DA" w:rsidRDefault="003116DA" w:rsidP="003116D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:rsidR="003116DA" w:rsidRPr="00BC011D" w:rsidRDefault="003116DA" w:rsidP="003116DA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3116DA" w:rsidRDefault="003116DA" w:rsidP="003116DA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3116DA" w:rsidRDefault="003116DA" w:rsidP="003116D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</w:t>
      </w:r>
      <w:proofErr w:type="spellStart"/>
      <w:r>
        <w:rPr>
          <w:rFonts w:ascii="Times New Roman" w:hAnsi="Times New Roman"/>
          <w:sz w:val="24"/>
          <w:szCs w:val="24"/>
        </w:rPr>
        <w:t>путем</w:t>
      </w:r>
      <w:proofErr w:type="spellEnd"/>
      <w:r>
        <w:rPr>
          <w:rFonts w:ascii="Times New Roman" w:hAnsi="Times New Roman"/>
          <w:sz w:val="24"/>
          <w:szCs w:val="24"/>
        </w:rPr>
        <w:t xml:space="preserve">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>
        <w:rPr>
          <w:rFonts w:ascii="Times New Roman" w:hAnsi="Times New Roman"/>
          <w:noProof/>
          <w:color w:val="000000"/>
          <w:sz w:val="24"/>
          <w:szCs w:val="24"/>
        </w:rPr>
        <w:t>Арбитражным судом Новосибирской области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:rsidR="003116DA" w:rsidRPr="00BC338E" w:rsidRDefault="003116DA" w:rsidP="003116D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3116DA" w:rsidRDefault="003116DA" w:rsidP="003116D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116DA" w:rsidRDefault="003116DA" w:rsidP="003116DA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3116DA" w:rsidRPr="00BC011D" w:rsidTr="00A41A0F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16DA" w:rsidRPr="00BC011D" w:rsidRDefault="003116DA" w:rsidP="00A41A0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16DA" w:rsidRPr="00BC011D" w:rsidRDefault="003116DA" w:rsidP="00A41A0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3116DA" w:rsidRPr="00BC011D" w:rsidTr="00A41A0F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16DA" w:rsidRPr="00F567A9" w:rsidRDefault="003116DA" w:rsidP="00A41A0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E57DF5">
              <w:rPr>
                <w:rFonts w:ascii="Times New Roman" w:hAnsi="Times New Roman"/>
                <w:noProof/>
                <w:sz w:val="24"/>
                <w:szCs w:val="24"/>
              </w:rPr>
              <w:t>Карл Юрия Ивановича</w:t>
            </w:r>
          </w:p>
          <w:p w:rsidR="003116DA" w:rsidRDefault="003116DA" w:rsidP="00A41A0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3116DA" w:rsidRPr="00BC011D" w:rsidRDefault="00E57DF5" w:rsidP="00A41A0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57DF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Получатель: Карл Юрий Иванович</w:t>
            </w:r>
            <w:r w:rsidRPr="00E57DF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  <w:proofErr w:type="spellStart"/>
            <w:r w:rsidRPr="00E57DF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Счет</w:t>
            </w:r>
            <w:proofErr w:type="spellEnd"/>
            <w:r w:rsidRPr="00E57DF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получателя: 40817810950170414617</w:t>
            </w:r>
            <w:r w:rsidRPr="00E57DF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Банк получателя: ФИЛИАЛ "ЦЕНТРАЛЬНЫЙ" </w:t>
            </w:r>
            <w:proofErr w:type="spellStart"/>
            <w:r w:rsidRPr="00E57DF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ПАО</w:t>
            </w:r>
            <w:proofErr w:type="spellEnd"/>
            <w:r w:rsidRPr="00E57DF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"</w:t>
            </w:r>
            <w:proofErr w:type="spellStart"/>
            <w:r w:rsidRPr="00E57DF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СОВКОМБАНК</w:t>
            </w:r>
            <w:proofErr w:type="spellEnd"/>
            <w:r w:rsidRPr="00E57DF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" (БЕРДСК)</w:t>
            </w:r>
            <w:r w:rsidRPr="00E57DF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  <w:proofErr w:type="spellStart"/>
            <w:r w:rsidRPr="00E57DF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БИК</w:t>
            </w:r>
            <w:proofErr w:type="spellEnd"/>
            <w:r w:rsidRPr="00E57DF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банка: 045004763</w:t>
            </w:r>
            <w:r w:rsidRPr="00E57DF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Кор/</w:t>
            </w:r>
            <w:proofErr w:type="spellStart"/>
            <w:r w:rsidRPr="00E57DF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счет</w:t>
            </w:r>
            <w:proofErr w:type="spellEnd"/>
            <w:r w:rsidRPr="00E57DF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банка: 30101810150040000763</w:t>
            </w:r>
            <w:r w:rsidRPr="00E57DF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ИНН банка: 4401116480</w:t>
            </w:r>
            <w:r w:rsidRPr="00E57DF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Назначение платежа: "Задаток для участия в торгах по продаже имущества Карл Юрия Ивановича, лот №__".</w:t>
            </w:r>
            <w:bookmarkStart w:id="0" w:name="_GoBack"/>
            <w:bookmarkEnd w:id="0"/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16DA" w:rsidRPr="005A5FDE" w:rsidRDefault="003116DA" w:rsidP="00A41A0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116DA" w:rsidRPr="00BC011D" w:rsidTr="00A41A0F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16DA" w:rsidRPr="00BC011D" w:rsidRDefault="003116DA" w:rsidP="00A41A0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3116DA" w:rsidRPr="00BC011D" w:rsidRDefault="003116DA" w:rsidP="00A41A0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</w:t>
            </w:r>
            <w:proofErr w:type="gramStart"/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Ю.В.</w:t>
            </w:r>
            <w:proofErr w:type="gramEnd"/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Артеменко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16DA" w:rsidRPr="00BC011D" w:rsidRDefault="003116DA" w:rsidP="00A41A0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3116DA" w:rsidRPr="00BC011D" w:rsidRDefault="003116DA" w:rsidP="00A41A0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3116DA" w:rsidRPr="00F567A9" w:rsidRDefault="003116DA" w:rsidP="00A41A0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3116DA" w:rsidRPr="00BC011D" w:rsidRDefault="003116DA" w:rsidP="003116D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116DA" w:rsidRPr="00E75524" w:rsidRDefault="003116DA" w:rsidP="003116DA"/>
    <w:p w:rsidR="00E1193C" w:rsidRDefault="00E1193C"/>
    <w:sectPr w:rsidR="00E1193C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13A3"/>
    <w:rsid w:val="003116DA"/>
    <w:rsid w:val="00B613A3"/>
    <w:rsid w:val="00C34217"/>
    <w:rsid w:val="00E1193C"/>
    <w:rsid w:val="00E57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E588EF-0C9D-45D4-9C37-A25917271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16DA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116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724</Words>
  <Characters>4133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2</cp:revision>
  <dcterms:created xsi:type="dcterms:W3CDTF">2026-03-20T06:47:00Z</dcterms:created>
  <dcterms:modified xsi:type="dcterms:W3CDTF">2026-03-20T06:59:00Z</dcterms:modified>
</cp:coreProperties>
</file>