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E028C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680650">
        <w:rPr>
          <w:rFonts w:ascii="Times New Roman" w:hAnsi="Times New Roman"/>
          <w:noProof/>
          <w:sz w:val="24"/>
          <w:szCs w:val="24"/>
        </w:rPr>
        <w:t xml:space="preserve"> 2026</w:t>
      </w:r>
      <w:r w:rsidR="00D837C3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837C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D837C3">
        <w:rPr>
          <w:rFonts w:ascii="Times New Roman" w:hAnsi="Times New Roman"/>
          <w:noProof/>
          <w:sz w:val="24"/>
          <w:szCs w:val="24"/>
        </w:rPr>
        <w:t>16.12.1983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966A3">
        <w:rPr>
          <w:rFonts w:ascii="Times New Roman" w:hAnsi="Times New Roman"/>
          <w:noProof/>
          <w:sz w:val="24"/>
          <w:szCs w:val="24"/>
        </w:rPr>
        <w:t>г. Новосибирск</w:t>
      </w:r>
      <w:r w:rsidR="005966A3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D837C3">
        <w:rPr>
          <w:rFonts w:ascii="Times New Roman" w:hAnsi="Times New Roman"/>
          <w:noProof/>
          <w:sz w:val="24"/>
          <w:szCs w:val="24"/>
        </w:rPr>
        <w:t>124-643-816 52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540905436321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регистрация по месту жительства: 630530, Новосибирская область, Новосибирский р-н, Каменский с/с, тер. ДНМ, Чкаловские просторы., д. 420</w:t>
      </w:r>
      <w:r w:rsidR="005966A3">
        <w:rPr>
          <w:rFonts w:ascii="Times New Roman" w:hAnsi="Times New Roman"/>
          <w:sz w:val="24"/>
          <w:szCs w:val="24"/>
        </w:rPr>
        <w:t xml:space="preserve">)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18.07.2024 г. по делу № А45-19394/2024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966A3" w:rsidRDefault="00E75524" w:rsidP="005966A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D837C3" w:rsidRPr="005966A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 w:rsidRPr="005966A3">
        <w:rPr>
          <w:rFonts w:ascii="Times New Roman" w:hAnsi="Times New Roman"/>
          <w:i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по лоту № </w:t>
      </w:r>
      <w:r w:rsidR="00E028C7" w:rsidRPr="005966A3">
        <w:rPr>
          <w:rFonts w:ascii="Times New Roman" w:hAnsi="Times New Roman"/>
          <w:sz w:val="24"/>
          <w:szCs w:val="24"/>
        </w:rPr>
        <w:t>1</w:t>
      </w:r>
      <w:r w:rsidR="00FC2440" w:rsidRPr="005966A3">
        <w:rPr>
          <w:rFonts w:ascii="Times New Roman" w:hAnsi="Times New Roman"/>
          <w:sz w:val="24"/>
          <w:szCs w:val="24"/>
        </w:rPr>
        <w:t xml:space="preserve">: </w:t>
      </w:r>
      <w:r w:rsidR="005966A3" w:rsidRPr="005966A3">
        <w:rPr>
          <w:rFonts w:ascii="Times New Roman" w:hAnsi="Times New Roman"/>
          <w:sz w:val="24"/>
          <w:szCs w:val="24"/>
        </w:rPr>
        <w:t>Доля в уставном капитале ООО «СТРОЙ-НСК» (Размер доли: 1/2), ОГРН 1185476060032, ИНН 5409009410, адрес: 630088, Новосибирская обл., г. Новосибирск, проезд Северный, д. 3/1, оф. 311</w:t>
      </w:r>
      <w:r w:rsidR="005966A3" w:rsidRPr="005966A3">
        <w:rPr>
          <w:rFonts w:ascii="Times New Roman" w:hAnsi="Times New Roman"/>
          <w:sz w:val="24"/>
          <w:szCs w:val="24"/>
        </w:rPr>
        <w:t xml:space="preserve"> </w:t>
      </w:r>
      <w:r w:rsidRPr="005966A3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102640">
        <w:rPr>
          <w:rFonts w:ascii="Times New Roman" w:hAnsi="Times New Roman"/>
          <w:sz w:val="24"/>
          <w:szCs w:val="24"/>
        </w:rPr>
        <w:t>21.04.2026</w:t>
      </w:r>
      <w:bookmarkStart w:id="0" w:name="_GoBack"/>
      <w:bookmarkEnd w:id="0"/>
      <w:r w:rsidRPr="005966A3">
        <w:rPr>
          <w:rFonts w:ascii="Times New Roman" w:hAnsi="Times New Roman"/>
          <w:sz w:val="24"/>
          <w:szCs w:val="24"/>
        </w:rPr>
        <w:t xml:space="preserve"> г. </w:t>
      </w:r>
      <w:r w:rsidR="00E028C7" w:rsidRPr="005966A3">
        <w:rPr>
          <w:rFonts w:ascii="Times New Roman" w:hAnsi="Times New Roman"/>
          <w:sz w:val="24"/>
          <w:szCs w:val="24"/>
        </w:rPr>
        <w:t xml:space="preserve">посредством </w:t>
      </w:r>
      <w:r w:rsidR="005966A3">
        <w:rPr>
          <w:rFonts w:ascii="Times New Roman" w:hAnsi="Times New Roman"/>
          <w:sz w:val="24"/>
          <w:szCs w:val="24"/>
        </w:rPr>
        <w:t xml:space="preserve"> проведения</w:t>
      </w:r>
      <w:r w:rsidR="005966A3" w:rsidRPr="005966A3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 Должника.</w:t>
      </w:r>
      <w:r w:rsidRPr="005966A3"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>даты окончания соответствующего периода торгов.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D837C3">
        <w:rPr>
          <w:rFonts w:ascii="Times New Roman" w:hAnsi="Times New Roman"/>
          <w:noProof/>
          <w:sz w:val="24"/>
          <w:szCs w:val="24"/>
        </w:rPr>
        <w:t>Аветяна Александра Валериковича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837C3">
              <w:rPr>
                <w:rFonts w:ascii="Times New Roman" w:hAnsi="Times New Roman"/>
                <w:noProof/>
                <w:sz w:val="24"/>
                <w:szCs w:val="24"/>
              </w:rPr>
              <w:t>Аветяна Александра Валериковича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Аветян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Валерикович</w:t>
            </w:r>
            <w:proofErr w:type="spellEnd"/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40817810850201743292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 получателя: 045004763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Корреспондентский счет: 30101810150040000763</w:t>
            </w:r>
          </w:p>
          <w:p w:rsid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 получателя: 4401116480</w:t>
            </w:r>
          </w:p>
          <w:p w:rsidR="005966A3" w:rsidRPr="005966A3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5966A3" w:rsidP="005966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Назначение платежа: "Задаток для участия в торгах по продаже имущества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Аветян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Александра </w:t>
            </w:r>
            <w:proofErr w:type="spellStart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Валериковича</w:t>
            </w:r>
            <w:proofErr w:type="spellEnd"/>
            <w:r w:rsidRPr="005966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лот № 1"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1981"/>
    <w:rsid w:val="00102640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966A3"/>
    <w:rsid w:val="005A44DE"/>
    <w:rsid w:val="00614239"/>
    <w:rsid w:val="00633086"/>
    <w:rsid w:val="00680650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63109"/>
    <w:rsid w:val="00B73E04"/>
    <w:rsid w:val="00B76792"/>
    <w:rsid w:val="00BB4E42"/>
    <w:rsid w:val="00C653A0"/>
    <w:rsid w:val="00CE4B37"/>
    <w:rsid w:val="00D554D6"/>
    <w:rsid w:val="00D837C3"/>
    <w:rsid w:val="00E028C7"/>
    <w:rsid w:val="00E34F27"/>
    <w:rsid w:val="00E75524"/>
    <w:rsid w:val="00EB49A8"/>
    <w:rsid w:val="00F27775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2026-03-13T03:16:00Z</dcterms:created>
  <dcterms:modified xsi:type="dcterms:W3CDTF">2026-03-13T03:16:00Z</dcterms:modified>
</cp:coreProperties>
</file>