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09649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6E27B8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7218E59D" w:rsidR="00230A15" w:rsidRPr="00087495" w:rsidRDefault="00995989">
      <w:pPr>
        <w:ind w:firstLine="709"/>
        <w:jc w:val="both"/>
        <w:rPr>
          <w:bCs/>
          <w:sz w:val="24"/>
          <w:szCs w:val="24"/>
        </w:rPr>
      </w:pPr>
      <w:r w:rsidRPr="00FE4D21">
        <w:rPr>
          <w:bCs/>
          <w:sz w:val="24"/>
          <w:szCs w:val="24"/>
          <w:highlight w:val="yellow"/>
        </w:rPr>
        <w:t>Бойченко Дмитрий Андреевич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DB1EB5" w:rsidRPr="00DB1EB5">
        <w:rPr>
          <w:bCs/>
          <w:sz w:val="24"/>
          <w:szCs w:val="24"/>
        </w:rPr>
        <w:t>Усков</w:t>
      </w:r>
      <w:r w:rsidR="00DB1EB5">
        <w:rPr>
          <w:bCs/>
          <w:sz w:val="24"/>
          <w:szCs w:val="24"/>
        </w:rPr>
        <w:t>а</w:t>
      </w:r>
      <w:r w:rsidR="00DB1EB5" w:rsidRPr="00DB1EB5">
        <w:rPr>
          <w:bCs/>
          <w:sz w:val="24"/>
          <w:szCs w:val="24"/>
        </w:rPr>
        <w:t xml:space="preserve"> Антон</w:t>
      </w:r>
      <w:r w:rsidR="00DB1EB5">
        <w:rPr>
          <w:bCs/>
          <w:sz w:val="24"/>
          <w:szCs w:val="24"/>
        </w:rPr>
        <w:t>а</w:t>
      </w:r>
      <w:r w:rsidR="00DB1EB5" w:rsidRPr="00DB1EB5">
        <w:rPr>
          <w:bCs/>
          <w:sz w:val="24"/>
          <w:szCs w:val="24"/>
        </w:rPr>
        <w:t xml:space="preserve"> Сергеевич</w:t>
      </w:r>
      <w:r w:rsidR="00DB1EB5">
        <w:rPr>
          <w:bCs/>
          <w:sz w:val="24"/>
          <w:szCs w:val="24"/>
        </w:rPr>
        <w:t>а</w:t>
      </w:r>
      <w:r w:rsidR="00DB1EB5" w:rsidRPr="00DB1EB5">
        <w:rPr>
          <w:bCs/>
          <w:sz w:val="24"/>
          <w:szCs w:val="24"/>
        </w:rPr>
        <w:t xml:space="preserve"> (ИНН 540448171022, СНИЛС 154-868-241 00) - член</w:t>
      </w:r>
      <w:r w:rsidR="00DB1EB5">
        <w:rPr>
          <w:bCs/>
          <w:sz w:val="24"/>
          <w:szCs w:val="24"/>
        </w:rPr>
        <w:t>а</w:t>
      </w:r>
      <w:r w:rsidR="00DB1EB5" w:rsidRPr="00DB1EB5">
        <w:rPr>
          <w:bCs/>
          <w:sz w:val="24"/>
          <w:szCs w:val="24"/>
        </w:rPr>
        <w:t xml:space="preserve"> Некоммерческое Партнёрство - Союз "Межрегиональная саморегулируемая организация профессиональных арбитражных управляющих "Альянс управляющих" (ОГРН 1032307154285, ИНН 2312102570, адрес: 350015, Краснодарский край, г. Краснодар, ул. Северная, д. 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FE4D21">
        <w:rPr>
          <w:bCs/>
          <w:sz w:val="24"/>
          <w:szCs w:val="24"/>
          <w:highlight w:val="yellow"/>
        </w:rPr>
        <w:t>Арбитражного суда города Москвы от 04.08.2025 по делу № А40-154018/2025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FE4D21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01F4939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6E27B8">
        <w:rPr>
          <w:bCs/>
        </w:rPr>
        <w:t xml:space="preserve">оператора </w:t>
      </w:r>
      <w:r w:rsidR="006245CF">
        <w:rPr>
          <w:bCs/>
        </w:rPr>
        <w:t>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7EF93AF6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2864EB" w:rsidRPr="002864EB">
        <w:rPr>
          <w:bCs/>
        </w:rPr>
        <w:t>Удмуртской Республики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4EEBAA11" w:rsidR="00087495" w:rsidRPr="00FE4D21" w:rsidRDefault="00FE4D21" w:rsidP="00087495">
            <w:pPr>
              <w:rPr>
                <w:sz w:val="24"/>
                <w:szCs w:val="24"/>
                <w:highlight w:val="yellow"/>
              </w:rPr>
            </w:pPr>
            <w:r w:rsidRPr="00FE4D21">
              <w:rPr>
                <w:sz w:val="24"/>
                <w:szCs w:val="24"/>
              </w:rPr>
              <w:t>Галанова Виктория Игоревна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1EADCFA5" w14:textId="77777777" w:rsidR="00FE4D21" w:rsidRDefault="00FE4D21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FE4D21">
              <w:rPr>
                <w:color w:val="000000"/>
                <w:sz w:val="24"/>
                <w:szCs w:val="24"/>
              </w:rPr>
              <w:t xml:space="preserve">Удмуртская Республика, с. Сигаево, </w:t>
            </w:r>
          </w:p>
          <w:p w14:paraId="4E705114" w14:textId="79B48DB8" w:rsidR="00087495" w:rsidRPr="00FE4D21" w:rsidRDefault="00FE4D21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FE4D21">
              <w:rPr>
                <w:color w:val="000000"/>
                <w:sz w:val="24"/>
                <w:szCs w:val="24"/>
              </w:rPr>
              <w:t>ул. Трудовая, 6, кв. 42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2F43D2AE" w:rsidR="00AD5495" w:rsidRPr="00FE4D21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E4D21">
              <w:rPr>
                <w:sz w:val="24"/>
                <w:szCs w:val="24"/>
              </w:rPr>
              <w:t xml:space="preserve">ИНН </w:t>
            </w:r>
            <w:r w:rsidR="00FE4D21" w:rsidRPr="00FE4D21">
              <w:rPr>
                <w:sz w:val="24"/>
                <w:szCs w:val="24"/>
              </w:rPr>
              <w:t>593501514910</w:t>
            </w:r>
          </w:p>
          <w:p w14:paraId="414738A7" w14:textId="0562C1B1" w:rsidR="00AD5495" w:rsidRPr="00FE4D21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E4D21">
              <w:rPr>
                <w:sz w:val="24"/>
                <w:szCs w:val="24"/>
              </w:rPr>
              <w:t>СНИЛС</w:t>
            </w:r>
            <w:r w:rsidR="00AD5495" w:rsidRPr="00FE4D21">
              <w:rPr>
                <w:sz w:val="24"/>
                <w:szCs w:val="24"/>
              </w:rPr>
              <w:t xml:space="preserve"> </w:t>
            </w:r>
            <w:r w:rsidR="00FE4D21" w:rsidRPr="00FE4D21">
              <w:rPr>
                <w:sz w:val="24"/>
                <w:szCs w:val="24"/>
              </w:rPr>
              <w:t>139-446-202 71</w:t>
            </w:r>
          </w:p>
          <w:p w14:paraId="64553FD9" w14:textId="0CCE0B8C" w:rsidR="00AD5495" w:rsidRPr="00FE4D21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E4D21">
              <w:rPr>
                <w:sz w:val="24"/>
                <w:szCs w:val="24"/>
              </w:rPr>
              <w:t>Реквизиты:</w:t>
            </w:r>
          </w:p>
          <w:p w14:paraId="357F583A" w14:textId="127CA9D9" w:rsidR="00AD5495" w:rsidRPr="00FE4D21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E4D21">
              <w:rPr>
                <w:sz w:val="24"/>
                <w:szCs w:val="24"/>
              </w:rPr>
              <w:t xml:space="preserve">р/с </w:t>
            </w:r>
            <w:r w:rsidR="00FE4D21" w:rsidRPr="00FE4D21">
              <w:rPr>
                <w:sz w:val="24"/>
                <w:szCs w:val="24"/>
              </w:rPr>
              <w:t>40817810450221355426</w:t>
            </w:r>
          </w:p>
          <w:p w14:paraId="71686E3A" w14:textId="54150407" w:rsidR="00AD5495" w:rsidRPr="00FE4D21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E4D21">
              <w:rPr>
                <w:sz w:val="24"/>
                <w:szCs w:val="24"/>
              </w:rPr>
              <w:t xml:space="preserve">в </w:t>
            </w:r>
            <w:r w:rsidR="00A55770" w:rsidRPr="00FE4D21">
              <w:rPr>
                <w:sz w:val="24"/>
                <w:szCs w:val="24"/>
              </w:rPr>
              <w:t>ФИЛИАЛ «ЦЕНТРАЛЬНЫЙ» ПАО «СОВКОМБАНК» (БЕРДСК)</w:t>
            </w:r>
          </w:p>
          <w:p w14:paraId="4E599A03" w14:textId="4B1F740D" w:rsidR="00AD5495" w:rsidRPr="00FE4D21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FE4D21">
              <w:rPr>
                <w:sz w:val="24"/>
                <w:szCs w:val="24"/>
              </w:rPr>
              <w:t xml:space="preserve">к/с </w:t>
            </w:r>
            <w:r w:rsidR="00A55770" w:rsidRPr="00FE4D21">
              <w:rPr>
                <w:sz w:val="24"/>
                <w:szCs w:val="24"/>
              </w:rPr>
              <w:t>30101810150040000763</w:t>
            </w:r>
          </w:p>
          <w:p w14:paraId="5E763124" w14:textId="35C3C2B5" w:rsidR="00AD5495" w:rsidRPr="00FE4D21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FE4D21">
              <w:rPr>
                <w:sz w:val="24"/>
                <w:szCs w:val="24"/>
              </w:rPr>
              <w:t xml:space="preserve">БИК </w:t>
            </w:r>
            <w:r w:rsidR="00A55770" w:rsidRPr="00FE4D21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FE4D21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995989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995989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995989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995989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995989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64997FA4" w:rsidR="00230A15" w:rsidRPr="00995989" w:rsidRDefault="00087495" w:rsidP="00087495">
            <w:pPr>
              <w:rPr>
                <w:bCs/>
                <w:sz w:val="24"/>
                <w:szCs w:val="24"/>
              </w:rPr>
            </w:pPr>
            <w:r w:rsidRPr="00995989">
              <w:rPr>
                <w:b/>
                <w:bCs/>
                <w:sz w:val="24"/>
                <w:szCs w:val="24"/>
              </w:rPr>
              <w:t>________</w:t>
            </w:r>
            <w:r w:rsidR="00AD5495" w:rsidRPr="00995989">
              <w:rPr>
                <w:b/>
                <w:bCs/>
                <w:sz w:val="24"/>
                <w:szCs w:val="24"/>
              </w:rPr>
              <w:t>______</w:t>
            </w:r>
            <w:r w:rsidRPr="00995989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995989" w:rsidRPr="00995989">
              <w:rPr>
                <w:b/>
                <w:bCs/>
                <w:sz w:val="24"/>
                <w:szCs w:val="24"/>
              </w:rPr>
              <w:t>А</w:t>
            </w:r>
            <w:r w:rsidR="007705CD" w:rsidRPr="00995989">
              <w:rPr>
                <w:b/>
                <w:bCs/>
                <w:sz w:val="24"/>
                <w:szCs w:val="24"/>
              </w:rPr>
              <w:t>.</w:t>
            </w:r>
            <w:r w:rsidR="00995989" w:rsidRPr="00995989">
              <w:rPr>
                <w:b/>
                <w:bCs/>
                <w:sz w:val="24"/>
                <w:szCs w:val="24"/>
              </w:rPr>
              <w:t>С</w:t>
            </w:r>
            <w:r w:rsidR="007705CD" w:rsidRPr="00995989">
              <w:rPr>
                <w:b/>
                <w:bCs/>
                <w:sz w:val="24"/>
                <w:szCs w:val="24"/>
              </w:rPr>
              <w:t>. Усков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B0111" w14:textId="77777777" w:rsidR="00A70011" w:rsidRDefault="00A70011">
      <w:r>
        <w:separator/>
      </w:r>
    </w:p>
  </w:endnote>
  <w:endnote w:type="continuationSeparator" w:id="0">
    <w:p w14:paraId="27415C0C" w14:textId="77777777" w:rsidR="00A70011" w:rsidRDefault="00A70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618E2" w14:textId="77777777" w:rsidR="00A70011" w:rsidRDefault="00A70011">
      <w:r>
        <w:separator/>
      </w:r>
    </w:p>
  </w:footnote>
  <w:footnote w:type="continuationSeparator" w:id="0">
    <w:p w14:paraId="1AF1B675" w14:textId="77777777" w:rsidR="00A70011" w:rsidRDefault="00A700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34F51"/>
    <w:rsid w:val="00170868"/>
    <w:rsid w:val="00230A15"/>
    <w:rsid w:val="002864EB"/>
    <w:rsid w:val="002C252E"/>
    <w:rsid w:val="00361D74"/>
    <w:rsid w:val="004054AB"/>
    <w:rsid w:val="00447F26"/>
    <w:rsid w:val="00470352"/>
    <w:rsid w:val="004A1F54"/>
    <w:rsid w:val="005A7E09"/>
    <w:rsid w:val="00605F30"/>
    <w:rsid w:val="006245CF"/>
    <w:rsid w:val="006B003E"/>
    <w:rsid w:val="006E27B8"/>
    <w:rsid w:val="007241CD"/>
    <w:rsid w:val="007705CD"/>
    <w:rsid w:val="00775C52"/>
    <w:rsid w:val="007B2330"/>
    <w:rsid w:val="007C2082"/>
    <w:rsid w:val="007F063B"/>
    <w:rsid w:val="00825999"/>
    <w:rsid w:val="008E7CAF"/>
    <w:rsid w:val="009146AD"/>
    <w:rsid w:val="0091550C"/>
    <w:rsid w:val="00995989"/>
    <w:rsid w:val="009B70CD"/>
    <w:rsid w:val="00A55770"/>
    <w:rsid w:val="00A70011"/>
    <w:rsid w:val="00A74CEE"/>
    <w:rsid w:val="00AD5495"/>
    <w:rsid w:val="00AF02B3"/>
    <w:rsid w:val="00B36856"/>
    <w:rsid w:val="00B420BC"/>
    <w:rsid w:val="00BE355D"/>
    <w:rsid w:val="00C45BBB"/>
    <w:rsid w:val="00C76B8E"/>
    <w:rsid w:val="00CB7530"/>
    <w:rsid w:val="00D01501"/>
    <w:rsid w:val="00DA1CC4"/>
    <w:rsid w:val="00DA4715"/>
    <w:rsid w:val="00DB1EB5"/>
    <w:rsid w:val="00E212AF"/>
    <w:rsid w:val="00E27FFD"/>
    <w:rsid w:val="00E648E7"/>
    <w:rsid w:val="00E83E9C"/>
    <w:rsid w:val="00F2652B"/>
    <w:rsid w:val="00F359A6"/>
    <w:rsid w:val="00FD0A88"/>
    <w:rsid w:val="00FE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1424</Words>
  <Characters>8118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19</cp:revision>
  <cp:lastPrinted>2021-12-07T09:03:00Z</cp:lastPrinted>
  <dcterms:created xsi:type="dcterms:W3CDTF">2023-10-02T06:22:00Z</dcterms:created>
  <dcterms:modified xsi:type="dcterms:W3CDTF">2026-01-20T06:39:00Z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