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958A6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>
        <w:rPr>
          <w:color w:val="000000"/>
          <w:shd w:val="clear" w:color="auto" w:fill="FFFFFF"/>
        </w:rPr>
        <w:t xml:space="preserve">Яхудиной Г.Д. - </w:t>
      </w:r>
      <w:r>
        <w:rPr>
          <w:bCs/>
          <w:color w:val="000000"/>
          <w:shd w:val="clear" w:color="auto" w:fill="FFFFFF"/>
        </w:rPr>
        <w:t>Завражнова Наталья Владимировна</w:t>
      </w:r>
      <w:r>
        <w:rPr>
          <w:color w:val="000000"/>
          <w:shd w:val="clear" w:color="auto" w:fill="FFFFFF"/>
        </w:rPr>
        <w:t>, действующая</w:t>
      </w:r>
      <w:r w:rsidRPr="00EE606B">
        <w:rPr>
          <w:color w:val="000000"/>
          <w:shd w:val="clear" w:color="auto" w:fill="FFFFFF"/>
        </w:rPr>
        <w:t xml:space="preserve"> на основа</w:t>
      </w:r>
      <w:r>
        <w:rPr>
          <w:color w:val="000000"/>
          <w:shd w:val="clear" w:color="auto" w:fill="FFFFFF"/>
        </w:rPr>
        <w:t>нии решения Арбитражного суда Оренбургской области от 28.03.2025 г. по делу № А47-831/2025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6958A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Яхудиной Г.Д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6958A6">
        <w:rPr>
          <w:color w:val="222222"/>
          <w:bdr w:val="none" w:sz="0" w:space="0" w:color="auto" w:frame="1"/>
        </w:rPr>
        <w:t xml:space="preserve"> 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6958A6">
              <w:rPr>
                <w:sz w:val="22"/>
                <w:szCs w:val="22"/>
              </w:rPr>
              <w:t>совый управляющий Яхудиной Г.Д</w:t>
            </w:r>
            <w:bookmarkStart w:id="0" w:name="_GoBack"/>
            <w:bookmarkEnd w:id="0"/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F453E6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3E6" w:rsidRDefault="00F453E6" w:rsidP="004934EA">
      <w:r>
        <w:separator/>
      </w:r>
    </w:p>
  </w:endnote>
  <w:endnote w:type="continuationSeparator" w:id="0">
    <w:p w:rsidR="00F453E6" w:rsidRDefault="00F453E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3E6" w:rsidRDefault="00F453E6" w:rsidP="004934EA">
      <w:r>
        <w:separator/>
      </w:r>
    </w:p>
  </w:footnote>
  <w:footnote w:type="continuationSeparator" w:id="0">
    <w:p w:rsidR="00F453E6" w:rsidRDefault="00F453E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958A6">
      <w:rPr>
        <w:noProof/>
      </w:rPr>
      <w:t>2</w:t>
    </w:r>
    <w:r>
      <w:fldChar w:fldCharType="end"/>
    </w:r>
  </w:p>
  <w:p w:rsidR="007644DF" w:rsidRDefault="00F453E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958A6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91699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3E6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ECDC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46</cp:revision>
  <dcterms:created xsi:type="dcterms:W3CDTF">2015-04-13T16:13:00Z</dcterms:created>
  <dcterms:modified xsi:type="dcterms:W3CDTF">2025-09-19T16:02:00Z</dcterms:modified>
</cp:coreProperties>
</file>