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5E7C0A" w14:textId="77777777" w:rsidR="00A93C78" w:rsidRPr="00A41AC9" w:rsidRDefault="00EA5080" w:rsidP="00A93C78">
      <w:pPr>
        <w:jc w:val="center"/>
        <w:rPr>
          <w:rFonts w:ascii="Times New Roman" w:hAnsi="Times New Roman"/>
          <w:b/>
          <w:bCs/>
          <w:sz w:val="20"/>
          <w:szCs w:val="20"/>
        </w:rPr>
      </w:pPr>
      <w:r w:rsidRPr="00A41AC9">
        <w:rPr>
          <w:rFonts w:ascii="Times New Roman" w:hAnsi="Times New Roman"/>
          <w:b/>
          <w:bCs/>
          <w:sz w:val="20"/>
          <w:szCs w:val="20"/>
        </w:rPr>
        <w:t>ДОГОВОР КУПЛИ-ПРОДАЖИ</w:t>
      </w:r>
      <w:r w:rsidR="00802C6C">
        <w:rPr>
          <w:rFonts w:ascii="Times New Roman" w:hAnsi="Times New Roman"/>
          <w:b/>
          <w:bCs/>
          <w:sz w:val="20"/>
          <w:szCs w:val="20"/>
        </w:rPr>
        <w:t xml:space="preserve"> (проект)</w:t>
      </w:r>
    </w:p>
    <w:p w14:paraId="5CC9749B" w14:textId="77777777" w:rsidR="00C25D69" w:rsidRPr="00A41AC9" w:rsidRDefault="00C25D69" w:rsidP="00EA5080">
      <w:pPr>
        <w:spacing w:after="0" w:line="240" w:lineRule="auto"/>
        <w:rPr>
          <w:rFonts w:ascii="Times New Roman" w:hAnsi="Times New Roman"/>
          <w:sz w:val="20"/>
          <w:szCs w:val="20"/>
        </w:rPr>
        <w:sectPr w:rsidR="00C25D69" w:rsidRPr="00A41AC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14:paraId="378B4A95" w14:textId="77777777" w:rsidR="00C25D69" w:rsidRPr="00A41AC9" w:rsidRDefault="00A93C78" w:rsidP="00EA5080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noProof/>
          <w:sz w:val="20"/>
          <w:szCs w:val="20"/>
        </w:rPr>
        <w:t>г. Новосибирск</w:t>
      </w:r>
    </w:p>
    <w:p w14:paraId="75B8FBA9" w14:textId="77777777" w:rsidR="00C25D69" w:rsidRPr="00A41AC9" w:rsidRDefault="0048506B" w:rsidP="00C25D69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  <w:sectPr w:rsidR="00C25D69" w:rsidRPr="00A41AC9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 w:rsidRPr="00A41AC9">
        <w:rPr>
          <w:rFonts w:ascii="Times New Roman" w:hAnsi="Times New Roman"/>
          <w:noProof/>
          <w:sz w:val="20"/>
          <w:szCs w:val="20"/>
        </w:rPr>
        <w:t>«__»</w:t>
      </w:r>
      <w:r w:rsidR="00F71B99" w:rsidRPr="00A41AC9">
        <w:rPr>
          <w:rFonts w:ascii="Times New Roman" w:hAnsi="Times New Roman"/>
          <w:noProof/>
          <w:sz w:val="20"/>
          <w:szCs w:val="20"/>
        </w:rPr>
        <w:t xml:space="preserve"> </w:t>
      </w:r>
      <w:r w:rsidRPr="00A41AC9">
        <w:rPr>
          <w:rFonts w:ascii="Times New Roman" w:hAnsi="Times New Roman"/>
          <w:noProof/>
          <w:sz w:val="20"/>
          <w:szCs w:val="20"/>
        </w:rPr>
        <w:t>_________</w:t>
      </w:r>
      <w:r w:rsidR="00F71B99" w:rsidRPr="00A41AC9">
        <w:rPr>
          <w:rFonts w:ascii="Times New Roman" w:hAnsi="Times New Roman"/>
          <w:noProof/>
          <w:sz w:val="20"/>
          <w:szCs w:val="20"/>
        </w:rPr>
        <w:t xml:space="preserve"> 2025 г.</w:t>
      </w:r>
    </w:p>
    <w:p w14:paraId="549B71D0" w14:textId="77777777" w:rsidR="00EA5080" w:rsidRPr="00A41AC9" w:rsidRDefault="00EA5080" w:rsidP="00C25D69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</w:p>
    <w:p w14:paraId="6A6A164C" w14:textId="77777777" w:rsidR="00C25D69" w:rsidRPr="00A41AC9" w:rsidRDefault="00C25D69" w:rsidP="00EA508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  <w:sectPr w:rsidR="00C25D69" w:rsidRPr="00A41AC9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14:paraId="02E6445E" w14:textId="77777777" w:rsidR="00EA5080" w:rsidRPr="00A41AC9" w:rsidRDefault="00EA5080" w:rsidP="00EA508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56D98D0F" w14:textId="77777777" w:rsidR="00802C6C" w:rsidRPr="00802C6C" w:rsidRDefault="00802C6C" w:rsidP="00802C6C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802C6C">
        <w:rPr>
          <w:rFonts w:ascii="Times New Roman" w:hAnsi="Times New Roman"/>
          <w:sz w:val="20"/>
          <w:szCs w:val="20"/>
        </w:rPr>
        <w:t xml:space="preserve">Финансовый управляющий Мостового Александра Федоровича (дата рождения: 18.09.1962 г., место рождения: дер. </w:t>
      </w:r>
      <w:proofErr w:type="spellStart"/>
      <w:r w:rsidRPr="00802C6C">
        <w:rPr>
          <w:rFonts w:ascii="Times New Roman" w:hAnsi="Times New Roman"/>
          <w:sz w:val="20"/>
          <w:szCs w:val="20"/>
        </w:rPr>
        <w:t>Яминка</w:t>
      </w:r>
      <w:proofErr w:type="spellEnd"/>
      <w:r w:rsidRPr="00802C6C">
        <w:rPr>
          <w:rFonts w:ascii="Times New Roman" w:hAnsi="Times New Roman"/>
          <w:sz w:val="20"/>
          <w:szCs w:val="20"/>
        </w:rPr>
        <w:t xml:space="preserve"> Чистоозерного р-на Новосибирской обл., ИНН 544806092476, СНИЛС 026-580-230 39, адрес: 630022, г. Новосибирск, ул. Николая Сотникова, д. 16, кв. 318) </w:t>
      </w:r>
      <w:r w:rsidRPr="00802C6C">
        <w:rPr>
          <w:rFonts w:ascii="Times New Roman" w:hAnsi="Times New Roman"/>
          <w:noProof/>
          <w:sz w:val="20"/>
          <w:szCs w:val="20"/>
        </w:rPr>
        <w:t>Артеменко Юрий Валерьевич</w:t>
      </w:r>
      <w:r w:rsidRPr="00802C6C">
        <w:rPr>
          <w:rFonts w:ascii="Times New Roman" w:hAnsi="Times New Roman"/>
          <w:sz w:val="20"/>
          <w:szCs w:val="20"/>
        </w:rPr>
        <w:t xml:space="preserve">, именуемый в дальнейшем «Организатор торгов», </w:t>
      </w:r>
      <w:r w:rsidRPr="00802C6C">
        <w:rPr>
          <w:rFonts w:ascii="Times New Roman" w:hAnsi="Times New Roman"/>
          <w:noProof/>
          <w:sz w:val="20"/>
          <w:szCs w:val="20"/>
        </w:rPr>
        <w:t>действующий на основании решения Арбитражного суда Новосибирской области от 29.10.2024 г. по делу № А45-33818/2024</w:t>
      </w:r>
      <w:r w:rsidRPr="00802C6C">
        <w:rPr>
          <w:rFonts w:ascii="Times New Roman" w:hAnsi="Times New Roman"/>
          <w:sz w:val="20"/>
          <w:szCs w:val="20"/>
        </w:rPr>
        <w:t>, с одной стороны, и ____________________________________________________, именуемое (-</w:t>
      </w:r>
      <w:proofErr w:type="spellStart"/>
      <w:r w:rsidRPr="00802C6C">
        <w:rPr>
          <w:rFonts w:ascii="Times New Roman" w:hAnsi="Times New Roman"/>
          <w:sz w:val="20"/>
          <w:szCs w:val="20"/>
        </w:rPr>
        <w:t>ый</w:t>
      </w:r>
      <w:proofErr w:type="spellEnd"/>
      <w:r w:rsidRPr="00802C6C">
        <w:rPr>
          <w:rFonts w:ascii="Times New Roman" w:hAnsi="Times New Roman"/>
          <w:sz w:val="20"/>
          <w:szCs w:val="20"/>
        </w:rPr>
        <w:t>, -</w:t>
      </w:r>
      <w:proofErr w:type="spellStart"/>
      <w:r w:rsidRPr="00802C6C">
        <w:rPr>
          <w:rFonts w:ascii="Times New Roman" w:hAnsi="Times New Roman"/>
          <w:sz w:val="20"/>
          <w:szCs w:val="20"/>
        </w:rPr>
        <w:t>ая</w:t>
      </w:r>
      <w:proofErr w:type="spellEnd"/>
      <w:r w:rsidRPr="00802C6C">
        <w:rPr>
          <w:rFonts w:ascii="Times New Roman" w:hAnsi="Times New Roman"/>
          <w:sz w:val="20"/>
          <w:szCs w:val="20"/>
        </w:rPr>
        <w:t>) в дальнейшем «Заявитель», с другой стороны, заключили настоящий договор о нижеследующем:</w:t>
      </w:r>
    </w:p>
    <w:p w14:paraId="73055A28" w14:textId="77777777" w:rsidR="00EA5080" w:rsidRPr="00A41AC9" w:rsidRDefault="00EA5080" w:rsidP="00EA508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F609BFB" w14:textId="77777777" w:rsidR="00EA5080" w:rsidRPr="00A41AC9" w:rsidRDefault="00EA5080" w:rsidP="00EA508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Предмет договора</w:t>
      </w:r>
    </w:p>
    <w:p w14:paraId="284CB1F2" w14:textId="77777777" w:rsidR="00A93C78" w:rsidRPr="00802C6C" w:rsidRDefault="00EA5080" w:rsidP="00A93C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802C6C">
        <w:rPr>
          <w:rFonts w:ascii="Times New Roman" w:hAnsi="Times New Roman"/>
          <w:sz w:val="20"/>
          <w:szCs w:val="20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Имущество):</w:t>
      </w:r>
      <w:r w:rsidR="00802C6C" w:rsidRPr="00802C6C">
        <w:rPr>
          <w:rFonts w:ascii="Times New Roman" w:hAnsi="Times New Roman"/>
          <w:sz w:val="20"/>
          <w:szCs w:val="20"/>
        </w:rPr>
        <w:t xml:space="preserve"> право общей долевой собственности (доля в праве – 2/15) на земельный участок, общей площадью 687 083 </w:t>
      </w:r>
      <w:proofErr w:type="spellStart"/>
      <w:r w:rsidR="00802C6C" w:rsidRPr="00802C6C">
        <w:rPr>
          <w:rFonts w:ascii="Times New Roman" w:hAnsi="Times New Roman"/>
          <w:sz w:val="20"/>
          <w:szCs w:val="20"/>
        </w:rPr>
        <w:t>кв.м</w:t>
      </w:r>
      <w:proofErr w:type="spellEnd"/>
      <w:r w:rsidR="00802C6C" w:rsidRPr="00802C6C">
        <w:rPr>
          <w:rFonts w:ascii="Times New Roman" w:hAnsi="Times New Roman"/>
          <w:sz w:val="20"/>
          <w:szCs w:val="20"/>
        </w:rPr>
        <w:t xml:space="preserve">., категория земель: земли сельскохозяйственного назначения, вид разрешенного использования: для ведения сельского хозяйства, кадастровый № 54:29:030501:660. </w:t>
      </w:r>
    </w:p>
    <w:p w14:paraId="21534883" w14:textId="77777777" w:rsidR="00A93C78" w:rsidRPr="00A41AC9" w:rsidRDefault="00A93C78" w:rsidP="00A93C78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Продавец гарантирует, что указанное в п 1.1. настоящего договора Имущество в споре или под арестом не состоит, не является предметом залога и не обременено другими правами третьих лиц. </w:t>
      </w:r>
    </w:p>
    <w:p w14:paraId="13119AE4" w14:textId="1CA69F30"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1.</w:t>
      </w:r>
      <w:r w:rsidR="00A93C78" w:rsidRPr="00A41AC9">
        <w:rPr>
          <w:rFonts w:ascii="Times New Roman" w:hAnsi="Times New Roman"/>
          <w:sz w:val="20"/>
          <w:szCs w:val="20"/>
        </w:rPr>
        <w:t>3</w:t>
      </w:r>
      <w:r w:rsidRPr="00A41AC9">
        <w:rPr>
          <w:rFonts w:ascii="Times New Roman" w:hAnsi="Times New Roman"/>
          <w:sz w:val="20"/>
          <w:szCs w:val="20"/>
        </w:rPr>
        <w:t xml:space="preserve">. Настоящий договор заключается Сторонами в порядке, установленном Федеральным законом от 26.10.2002 N 127-ФЗ «О несостоятельности (банкротстве)», по результатам проведения </w:t>
      </w:r>
      <w:r w:rsidR="00050529" w:rsidRPr="00A41AC9">
        <w:rPr>
          <w:rFonts w:ascii="Times New Roman" w:hAnsi="Times New Roman"/>
          <w:sz w:val="20"/>
          <w:szCs w:val="20"/>
        </w:rPr>
        <w:t xml:space="preserve">торгов в форме </w:t>
      </w:r>
      <w:r w:rsidR="00A509CC">
        <w:rPr>
          <w:rFonts w:ascii="Times New Roman" w:hAnsi="Times New Roman"/>
          <w:sz w:val="20"/>
          <w:szCs w:val="20"/>
        </w:rPr>
        <w:t xml:space="preserve">аукциона </w:t>
      </w:r>
      <w:r w:rsidRPr="00A41AC9">
        <w:rPr>
          <w:rFonts w:ascii="Times New Roman" w:hAnsi="Times New Roman"/>
          <w:sz w:val="20"/>
          <w:szCs w:val="20"/>
        </w:rPr>
        <w:t xml:space="preserve">по продаже имущества Продавца, состоявшихся </w:t>
      </w:r>
      <w:r w:rsidR="00C8590F">
        <w:rPr>
          <w:rFonts w:ascii="Times New Roman" w:hAnsi="Times New Roman"/>
          <w:sz w:val="20"/>
          <w:szCs w:val="20"/>
        </w:rPr>
        <w:t>13</w:t>
      </w:r>
      <w:r w:rsidR="00050529" w:rsidRPr="00A41AC9">
        <w:rPr>
          <w:rFonts w:ascii="Times New Roman" w:hAnsi="Times New Roman"/>
          <w:sz w:val="20"/>
          <w:szCs w:val="20"/>
        </w:rPr>
        <w:t>.</w:t>
      </w:r>
      <w:r w:rsidR="00C8590F">
        <w:rPr>
          <w:rFonts w:ascii="Times New Roman" w:hAnsi="Times New Roman"/>
          <w:sz w:val="20"/>
          <w:szCs w:val="20"/>
        </w:rPr>
        <w:t>11</w:t>
      </w:r>
      <w:r w:rsidR="00050529" w:rsidRPr="00A41AC9">
        <w:rPr>
          <w:rFonts w:ascii="Times New Roman" w:hAnsi="Times New Roman"/>
          <w:sz w:val="20"/>
          <w:szCs w:val="20"/>
        </w:rPr>
        <w:t>.</w:t>
      </w:r>
      <w:r w:rsidR="00C8590F">
        <w:rPr>
          <w:rFonts w:ascii="Times New Roman" w:hAnsi="Times New Roman"/>
          <w:sz w:val="20"/>
          <w:szCs w:val="20"/>
        </w:rPr>
        <w:t xml:space="preserve">2025 </w:t>
      </w:r>
      <w:r w:rsidR="00D43DF1" w:rsidRPr="00A41AC9">
        <w:rPr>
          <w:rFonts w:ascii="Times New Roman" w:hAnsi="Times New Roman"/>
          <w:sz w:val="20"/>
          <w:szCs w:val="20"/>
        </w:rPr>
        <w:t>г.</w:t>
      </w:r>
      <w:r w:rsidRPr="00A41AC9">
        <w:rPr>
          <w:rFonts w:ascii="Times New Roman" w:hAnsi="Times New Roman"/>
          <w:sz w:val="20"/>
          <w:szCs w:val="20"/>
        </w:rPr>
        <w:t xml:space="preserve"> на электронной торговой площадке </w:t>
      </w:r>
      <w:r w:rsidR="00802C6C" w:rsidRPr="00802C6C">
        <w:rPr>
          <w:rFonts w:ascii="Times New Roman" w:hAnsi="Times New Roman"/>
          <w:sz w:val="20"/>
          <w:szCs w:val="20"/>
        </w:rPr>
        <w:t>ООО «Специализированная организация по проведению торгов – Южная Электронная Торговая Площадка»</w:t>
      </w:r>
      <w:r w:rsidR="00802C6C">
        <w:rPr>
          <w:rFonts w:ascii="Times New Roman" w:hAnsi="Times New Roman"/>
          <w:sz w:val="20"/>
          <w:szCs w:val="20"/>
        </w:rPr>
        <w:t xml:space="preserve">, </w:t>
      </w:r>
      <w:r w:rsidRPr="00A41AC9">
        <w:rPr>
          <w:rFonts w:ascii="Times New Roman" w:hAnsi="Times New Roman"/>
          <w:sz w:val="20"/>
          <w:szCs w:val="20"/>
        </w:rPr>
        <w:t>разме</w:t>
      </w:r>
      <w:r w:rsidR="00802C6C">
        <w:rPr>
          <w:rFonts w:ascii="Times New Roman" w:hAnsi="Times New Roman"/>
          <w:sz w:val="20"/>
          <w:szCs w:val="20"/>
        </w:rPr>
        <w:t xml:space="preserve">щенной на сайте в сети Интернет: </w:t>
      </w:r>
      <w:hyperlink r:id="rId5" w:history="1">
        <w:r w:rsidR="00802C6C" w:rsidRPr="00CB2E5A">
          <w:rPr>
            <w:rStyle w:val="a6"/>
            <w:rFonts w:ascii="Times New Roman" w:hAnsi="Times New Roman"/>
            <w:sz w:val="20"/>
            <w:szCs w:val="20"/>
          </w:rPr>
          <w:t>https://torgibankrot.ru</w:t>
        </w:r>
      </w:hyperlink>
      <w:r w:rsidR="00802C6C" w:rsidRPr="00802C6C">
        <w:rPr>
          <w:rFonts w:ascii="Times New Roman" w:hAnsi="Times New Roman"/>
          <w:sz w:val="20"/>
          <w:szCs w:val="20"/>
        </w:rPr>
        <w:t>.</w:t>
      </w:r>
    </w:p>
    <w:p w14:paraId="256FD361" w14:textId="77777777" w:rsidR="00802C6C" w:rsidRPr="00A41AC9" w:rsidRDefault="00802C6C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14:paraId="4E0CECB4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Права и обязанности Сторон</w:t>
      </w:r>
    </w:p>
    <w:p w14:paraId="60E1A5A2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2.1. Продавец обязан:</w:t>
      </w:r>
    </w:p>
    <w:p w14:paraId="4B9C1570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2.1.1. Подготовить Имущество к передаче, включая составление передаточного акта, указанного в п.  4.</w:t>
      </w:r>
      <w:r w:rsidR="00D72574" w:rsidRPr="00A41AC9">
        <w:rPr>
          <w:rFonts w:ascii="Times New Roman" w:hAnsi="Times New Roman"/>
          <w:sz w:val="20"/>
          <w:szCs w:val="20"/>
        </w:rPr>
        <w:t>2</w:t>
      </w:r>
      <w:r w:rsidRPr="00A41AC9">
        <w:rPr>
          <w:rFonts w:ascii="Times New Roman" w:hAnsi="Times New Roman"/>
          <w:sz w:val="20"/>
          <w:szCs w:val="20"/>
        </w:rPr>
        <w:t>. настоящего договора.</w:t>
      </w:r>
    </w:p>
    <w:p w14:paraId="3DEF3E82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2.1.2. Передать Покупателю Имущество по акту в срок, установленный п. 4.</w:t>
      </w:r>
      <w:r w:rsidR="00ED258E" w:rsidRPr="00A41AC9">
        <w:rPr>
          <w:rFonts w:ascii="Times New Roman" w:hAnsi="Times New Roman"/>
          <w:sz w:val="20"/>
          <w:szCs w:val="20"/>
        </w:rPr>
        <w:t>3</w:t>
      </w:r>
      <w:r w:rsidRPr="00A41AC9">
        <w:rPr>
          <w:rFonts w:ascii="Times New Roman" w:hAnsi="Times New Roman"/>
          <w:sz w:val="20"/>
          <w:szCs w:val="20"/>
        </w:rPr>
        <w:t>. настоящего договора.</w:t>
      </w:r>
    </w:p>
    <w:p w14:paraId="1E3DCC62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2.2. Покупатель обязан:</w:t>
      </w:r>
    </w:p>
    <w:p w14:paraId="43D68632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2.2.1. Оплатить цену, указанную в п. 3.1. настоящего договора, в порядке, </w:t>
      </w:r>
      <w:r w:rsidR="0048506B" w:rsidRPr="00A41AC9">
        <w:rPr>
          <w:rFonts w:ascii="Times New Roman" w:hAnsi="Times New Roman"/>
          <w:sz w:val="20"/>
          <w:szCs w:val="20"/>
        </w:rPr>
        <w:t>предусмотренном настоящим</w:t>
      </w:r>
      <w:r w:rsidRPr="00A41AC9">
        <w:rPr>
          <w:rFonts w:ascii="Times New Roman" w:hAnsi="Times New Roman"/>
          <w:sz w:val="20"/>
          <w:szCs w:val="20"/>
        </w:rPr>
        <w:t xml:space="preserve"> договором.</w:t>
      </w:r>
    </w:p>
    <w:p w14:paraId="17E707A7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14:paraId="151D6331" w14:textId="77777777" w:rsidR="00EA5080" w:rsidRPr="00A41AC9" w:rsidRDefault="00EA5080" w:rsidP="00EA508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14:paraId="23731A41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Стоимость Имущества и порядок его оплаты</w:t>
      </w:r>
    </w:p>
    <w:p w14:paraId="11C30615" w14:textId="77777777" w:rsid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3.1. Общая стоимость Имущества составляет ________ (______________) руб. __ коп.</w:t>
      </w:r>
      <w:r w:rsidRPr="00A41AC9">
        <w:rPr>
          <w:rFonts w:ascii="Times New Roman" w:hAnsi="Times New Roman"/>
          <w:sz w:val="20"/>
          <w:szCs w:val="20"/>
        </w:rPr>
        <w:tab/>
      </w:r>
    </w:p>
    <w:p w14:paraId="01CD1EA3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3.2. Задаток в сумме ________________ (_____________) руб. ___ коп., внесенный Покупателем в обеспечение исполнения обязательств как участника торгов, засчитывается в счет оплаты Имущества.</w:t>
      </w:r>
    </w:p>
    <w:p w14:paraId="351CFFE0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3.3. За вычетом суммы задатка Покупатель должен уплатить _____________ (______) руб. ___ коп., в течение 30 дней со дня подписания настоящего договора. Оплата производится на расчетный счет Продавца, указанный в разделе 7 настоящего договора.</w:t>
      </w:r>
    </w:p>
    <w:p w14:paraId="3490F1BF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14:paraId="3796EDCD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Передача Имущества</w:t>
      </w:r>
    </w:p>
    <w:p w14:paraId="342D9AE7" w14:textId="77777777" w:rsidR="00EA5080" w:rsidRPr="00A41AC9" w:rsidRDefault="00802C6C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4.1</w:t>
      </w:r>
      <w:r w:rsidR="00EA5080" w:rsidRPr="00A41AC9">
        <w:rPr>
          <w:rFonts w:ascii="Times New Roman" w:hAnsi="Times New Roman"/>
          <w:sz w:val="20"/>
          <w:szCs w:val="20"/>
        </w:rPr>
        <w:t>. Передача Имущества Продавцом и принятие его Покупателем осуществляется по подписываемому сторонами передаточному акту.</w:t>
      </w:r>
    </w:p>
    <w:p w14:paraId="549C6A0E" w14:textId="77777777" w:rsidR="00EA5080" w:rsidRPr="00A41AC9" w:rsidRDefault="00802C6C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4.2</w:t>
      </w:r>
      <w:r w:rsidR="00EA5080" w:rsidRPr="00A41AC9">
        <w:rPr>
          <w:rFonts w:ascii="Times New Roman" w:hAnsi="Times New Roman"/>
          <w:sz w:val="20"/>
          <w:szCs w:val="20"/>
        </w:rPr>
        <w:t>. Передача Имущества должна быть осуществлена в течение 5 рабочих дней со дня его полной оплаты, согласно раздела 3 настоящего договора.</w:t>
      </w:r>
    </w:p>
    <w:p w14:paraId="0F9D88A2" w14:textId="77777777" w:rsidR="00EA5080" w:rsidRPr="00A41AC9" w:rsidRDefault="00802C6C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4.3</w:t>
      </w:r>
      <w:r w:rsidR="00EA5080" w:rsidRPr="00A41AC9">
        <w:rPr>
          <w:rFonts w:ascii="Times New Roman" w:hAnsi="Times New Roman"/>
          <w:sz w:val="20"/>
          <w:szCs w:val="20"/>
        </w:rPr>
        <w:t>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акта, указанного в п. 4.</w:t>
      </w:r>
      <w:r w:rsidR="00860855" w:rsidRPr="00A41AC9">
        <w:rPr>
          <w:rFonts w:ascii="Times New Roman" w:hAnsi="Times New Roman"/>
          <w:sz w:val="20"/>
          <w:szCs w:val="20"/>
        </w:rPr>
        <w:t>2</w:t>
      </w:r>
      <w:r w:rsidR="00EA5080" w:rsidRPr="00A41AC9">
        <w:rPr>
          <w:rFonts w:ascii="Times New Roman" w:hAnsi="Times New Roman"/>
          <w:sz w:val="20"/>
          <w:szCs w:val="20"/>
        </w:rPr>
        <w:t>. настоящего договора.</w:t>
      </w:r>
    </w:p>
    <w:p w14:paraId="298F77C2" w14:textId="77777777" w:rsidR="00EA5080" w:rsidRPr="00A41AC9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</w:p>
    <w:p w14:paraId="7FF21D32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Ответственность Сторон</w:t>
      </w:r>
    </w:p>
    <w:p w14:paraId="0657118F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 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14:paraId="5549614E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 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</w:t>
      </w:r>
      <w:r w:rsidRPr="00A41AC9">
        <w:rPr>
          <w:rFonts w:ascii="Times New Roman" w:hAnsi="Times New Roman"/>
          <w:sz w:val="20"/>
          <w:szCs w:val="20"/>
        </w:rPr>
        <w:lastRenderedPageBreak/>
        <w:t>обязательств по настоящему Договору, письменно уведомив Покупателя о расторжении настоящего Договора.</w:t>
      </w:r>
    </w:p>
    <w:p w14:paraId="7B26DCAD" w14:textId="77777777" w:rsidR="00EA5080" w:rsidRPr="00A41AC9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1CECD5E8" w14:textId="77777777" w:rsidR="00EA5080" w:rsidRPr="00A41AC9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</w:p>
    <w:p w14:paraId="44D6DEE7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Заключительные положения</w:t>
      </w:r>
    </w:p>
    <w:p w14:paraId="0232118C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Настоящий Договор вступает в силу с момента его подписания и прекращает свое действие при:</w:t>
      </w:r>
    </w:p>
    <w:p w14:paraId="55D7E23A" w14:textId="77777777" w:rsidR="00EA5080" w:rsidRPr="00A41AC9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- надлежащем исполнении Сторонами своих обязательств;</w:t>
      </w:r>
    </w:p>
    <w:p w14:paraId="560EB804" w14:textId="77777777" w:rsidR="00EA5080" w:rsidRPr="00A41AC9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- расторжении в предусмотренных законодательством Российской Федерации и настоящим Договором случаях.</w:t>
      </w:r>
    </w:p>
    <w:p w14:paraId="0DB66658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 w:rsidRPr="00A41AC9">
        <w:rPr>
          <w:rFonts w:ascii="Times New Roman" w:hAnsi="Times New Roman"/>
          <w:sz w:val="20"/>
          <w:szCs w:val="20"/>
        </w:rPr>
        <w:t xml:space="preserve">в </w:t>
      </w:r>
      <w:r w:rsidR="00F71B99" w:rsidRPr="00A41AC9">
        <w:rPr>
          <w:rFonts w:ascii="Times New Roman" w:hAnsi="Times New Roman"/>
          <w:noProof/>
          <w:sz w:val="20"/>
          <w:szCs w:val="20"/>
        </w:rPr>
        <w:t>Арбитражном суде Новосибирской области</w:t>
      </w:r>
      <w:r w:rsidR="00352E7F" w:rsidRPr="00A41AC9">
        <w:rPr>
          <w:rFonts w:ascii="Times New Roman" w:hAnsi="Times New Roman"/>
          <w:sz w:val="20"/>
          <w:szCs w:val="20"/>
        </w:rPr>
        <w:t>.</w:t>
      </w:r>
    </w:p>
    <w:p w14:paraId="2980FF3C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14:paraId="54CC5C4A" w14:textId="77777777" w:rsidR="00EA5080" w:rsidRPr="00A41AC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0"/>
          <w:szCs w:val="20"/>
        </w:rPr>
      </w:pPr>
      <w:r w:rsidRPr="00A41AC9">
        <w:rPr>
          <w:rFonts w:ascii="Times New Roman" w:hAnsi="Times New Roman"/>
          <w:sz w:val="20"/>
          <w:szCs w:val="20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3EFD6544" w14:textId="77777777" w:rsidR="00EA5080" w:rsidRPr="00A41AC9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  <w:sz w:val="20"/>
          <w:szCs w:val="20"/>
        </w:rPr>
      </w:pPr>
    </w:p>
    <w:p w14:paraId="1A22A823" w14:textId="77777777" w:rsidR="00EA5080" w:rsidRPr="00A41AC9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A41AC9">
        <w:rPr>
          <w:rFonts w:ascii="Times New Roman" w:hAnsi="Times New Roman"/>
          <w:b/>
          <w:sz w:val="20"/>
          <w:szCs w:val="20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A41AC9" w14:paraId="3CBB58CD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9916AA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074A55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A41AC9" w14:paraId="4BE2D2CA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4A739B" w14:textId="77777777" w:rsidR="00A93C78" w:rsidRDefault="003F290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Мостовой Александр Федорович </w:t>
            </w:r>
          </w:p>
          <w:p w14:paraId="1541F7EC" w14:textId="77777777" w:rsidR="003F2909" w:rsidRPr="00A41AC9" w:rsidRDefault="003F290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1ED0E0E5" w14:textId="77777777" w:rsidR="00EA5080" w:rsidRPr="00A41AC9" w:rsidRDefault="003F290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18.09.1962 г.р. </w:t>
            </w:r>
          </w:p>
          <w:p w14:paraId="4E506198" w14:textId="77777777" w:rsidR="00EA5080" w:rsidRPr="00A41AC9" w:rsidRDefault="003F290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дер. </w:t>
            </w:r>
            <w:proofErr w:type="spellStart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Яминка</w:t>
            </w:r>
            <w:proofErr w:type="spellEnd"/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Чистоозерного р-на Новосибирской области </w:t>
            </w:r>
          </w:p>
          <w:p w14:paraId="7CBCEB18" w14:textId="77777777" w:rsidR="00EA5080" w:rsidRPr="00A41AC9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3F290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: 026-580-230 39</w:t>
            </w:r>
          </w:p>
          <w:p w14:paraId="7693E09E" w14:textId="77777777" w:rsidR="00EA5080" w:rsidRPr="00A41AC9" w:rsidRDefault="003F290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ИНН 544806092476</w:t>
            </w:r>
          </w:p>
          <w:p w14:paraId="221CF2A1" w14:textId="77777777" w:rsidR="00EA5080" w:rsidRPr="00A41AC9" w:rsidRDefault="00F71B9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</w:t>
            </w:r>
            <w:r w:rsidR="00A93C78"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истрация </w:t>
            </w:r>
            <w:r w:rsidR="003F290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по месту жительства: 630022, г. Новосибирск, ул. Николая Сотникова, д. 16, кв. 318 </w:t>
            </w:r>
          </w:p>
          <w:p w14:paraId="0BADA8B2" w14:textId="77777777" w:rsidR="00C8590F" w:rsidRDefault="00802C6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</w:t>
            </w:r>
          </w:p>
          <w:p w14:paraId="0A87ED2A" w14:textId="1491BF5F" w:rsidR="00C8590F" w:rsidRDefault="00C8590F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Получатель: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Мостовой Александр Федорович </w:t>
            </w:r>
          </w:p>
          <w:p w14:paraId="4B94CD40" w14:textId="52F724B6" w:rsidR="00EA5080" w:rsidRPr="00A41AC9" w:rsidRDefault="00802C6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р/с </w:t>
            </w:r>
            <w:r w:rsidR="00C8590F" w:rsidRPr="00C8590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40817810044053771553</w:t>
            </w:r>
            <w:r w:rsidR="00C8590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EA5080"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r w:rsidR="004B3BFE"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8590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Сибирском банке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ПАО Сбербанк</w:t>
            </w:r>
            <w:r w:rsidR="00EA5080"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14:paraId="2692E406" w14:textId="6B615C37" w:rsidR="00EA5080" w:rsidRPr="00A41AC9" w:rsidRDefault="00EA5080" w:rsidP="00802C6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802C6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C8590F" w:rsidRPr="00C8590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30101810500000000641</w:t>
            </w:r>
            <w:r w:rsidR="00802C6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C8590F" w:rsidRPr="00C8590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045004641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427080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A41AC9" w14:paraId="1297430C" w14:textId="77777777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FB84228" w14:textId="77777777" w:rsidR="00C8590F" w:rsidRDefault="00F71B99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 w:rsidR="00802C6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Мостового А</w:t>
            </w:r>
            <w:r w:rsidR="00C8590F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.Ф.</w:t>
            </w:r>
          </w:p>
          <w:p w14:paraId="57BD65A0" w14:textId="3BB23C18" w:rsidR="00EA5080" w:rsidRPr="00A41AC9" w:rsidRDefault="00802C6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</w:p>
          <w:p w14:paraId="17F08797" w14:textId="77777777" w:rsidR="0092077D" w:rsidRPr="00A41AC9" w:rsidRDefault="0092077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14:paraId="018E64E1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_____________________</w:t>
            </w:r>
            <w:proofErr w:type="gramStart"/>
            <w:r w:rsidRPr="00A41AC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  </w:t>
            </w:r>
            <w:r w:rsidR="00F71B99"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Ю.В.</w:t>
            </w:r>
            <w:proofErr w:type="gramEnd"/>
            <w:r w:rsidR="00F71B99" w:rsidRPr="00A41AC9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Артеменко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C0C7FB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54C4C385" w14:textId="77777777" w:rsidR="00D43DF1" w:rsidRPr="00A41AC9" w:rsidRDefault="00D43DF1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1B8DBABB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14:paraId="2741639D" w14:textId="77777777" w:rsidR="00EA5080" w:rsidRPr="00A41AC9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A41AC9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14:paraId="4FF3E200" w14:textId="77777777" w:rsidR="00EA5080" w:rsidRPr="00A41AC9" w:rsidRDefault="001B4C47" w:rsidP="001B4C47">
      <w:pPr>
        <w:autoSpaceDE w:val="0"/>
        <w:autoSpaceDN w:val="0"/>
        <w:spacing w:after="0" w:line="240" w:lineRule="auto"/>
        <w:rPr>
          <w:sz w:val="20"/>
          <w:szCs w:val="20"/>
        </w:rPr>
      </w:pPr>
      <w:r w:rsidRPr="00A41AC9">
        <w:rPr>
          <w:sz w:val="20"/>
          <w:szCs w:val="20"/>
        </w:rPr>
        <w:t xml:space="preserve"> </w:t>
      </w:r>
    </w:p>
    <w:p w14:paraId="5A31EE25" w14:textId="77777777" w:rsidR="00CE4B37" w:rsidRPr="00A41AC9" w:rsidRDefault="00CE4B37">
      <w:pPr>
        <w:rPr>
          <w:sz w:val="20"/>
          <w:szCs w:val="20"/>
        </w:rPr>
      </w:pPr>
    </w:p>
    <w:sectPr w:rsidR="00CE4B37" w:rsidRPr="00A41AC9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269"/>
    <w:rsid w:val="00050529"/>
    <w:rsid w:val="00061BCA"/>
    <w:rsid w:val="0007403E"/>
    <w:rsid w:val="00081981"/>
    <w:rsid w:val="00083B25"/>
    <w:rsid w:val="00106842"/>
    <w:rsid w:val="001619C2"/>
    <w:rsid w:val="001B2852"/>
    <w:rsid w:val="001B4C47"/>
    <w:rsid w:val="0023545D"/>
    <w:rsid w:val="002958ED"/>
    <w:rsid w:val="00300268"/>
    <w:rsid w:val="00300E3A"/>
    <w:rsid w:val="00352E7F"/>
    <w:rsid w:val="003F2909"/>
    <w:rsid w:val="0046686D"/>
    <w:rsid w:val="0048506B"/>
    <w:rsid w:val="0049059C"/>
    <w:rsid w:val="004B2BB0"/>
    <w:rsid w:val="004B3BFE"/>
    <w:rsid w:val="0057643B"/>
    <w:rsid w:val="0058522A"/>
    <w:rsid w:val="005D3DAF"/>
    <w:rsid w:val="00601164"/>
    <w:rsid w:val="00614239"/>
    <w:rsid w:val="00630832"/>
    <w:rsid w:val="00633086"/>
    <w:rsid w:val="006C0BDC"/>
    <w:rsid w:val="007F6320"/>
    <w:rsid w:val="00802C6C"/>
    <w:rsid w:val="00803A5A"/>
    <w:rsid w:val="00860855"/>
    <w:rsid w:val="008A4210"/>
    <w:rsid w:val="008C3FF4"/>
    <w:rsid w:val="008C49EB"/>
    <w:rsid w:val="009174A2"/>
    <w:rsid w:val="0092077D"/>
    <w:rsid w:val="00983470"/>
    <w:rsid w:val="00987269"/>
    <w:rsid w:val="009F2E62"/>
    <w:rsid w:val="009F402A"/>
    <w:rsid w:val="00A370CF"/>
    <w:rsid w:val="00A41AC9"/>
    <w:rsid w:val="00A509CC"/>
    <w:rsid w:val="00A93C78"/>
    <w:rsid w:val="00AB5424"/>
    <w:rsid w:val="00B6534A"/>
    <w:rsid w:val="00B72763"/>
    <w:rsid w:val="00B73E04"/>
    <w:rsid w:val="00B97C12"/>
    <w:rsid w:val="00BA09BB"/>
    <w:rsid w:val="00C25D69"/>
    <w:rsid w:val="00C653A0"/>
    <w:rsid w:val="00C8590F"/>
    <w:rsid w:val="00CE4B37"/>
    <w:rsid w:val="00D2141C"/>
    <w:rsid w:val="00D325F9"/>
    <w:rsid w:val="00D43DF1"/>
    <w:rsid w:val="00D554D6"/>
    <w:rsid w:val="00D72574"/>
    <w:rsid w:val="00E40618"/>
    <w:rsid w:val="00E8248F"/>
    <w:rsid w:val="00EA5080"/>
    <w:rsid w:val="00EB49A8"/>
    <w:rsid w:val="00ED258E"/>
    <w:rsid w:val="00EE4CEF"/>
    <w:rsid w:val="00F7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44BFD"/>
  <w15:chartTrackingRefBased/>
  <w15:docId w15:val="{90764F32-2027-4558-93FA-6406C0DC7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90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82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E8248F"/>
    <w:rPr>
      <w:rFonts w:ascii="Segoe UI" w:hAnsi="Segoe UI" w:cs="Segoe UI"/>
      <w:sz w:val="18"/>
      <w:szCs w:val="18"/>
      <w:lang w:eastAsia="en-US"/>
    </w:rPr>
  </w:style>
  <w:style w:type="character" w:styleId="a6">
    <w:name w:val="Hyperlink"/>
    <w:basedOn w:val="a0"/>
    <w:uiPriority w:val="99"/>
    <w:unhideWhenUsed/>
    <w:rsid w:val="00802C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225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orgibankrot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857</Words>
  <Characters>4891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Юрий Артеменко</cp:lastModifiedBy>
  <cp:revision>2</cp:revision>
  <cp:lastPrinted>2025-08-13T07:29:00Z</cp:lastPrinted>
  <dcterms:created xsi:type="dcterms:W3CDTF">2025-10-05T17:16:00Z</dcterms:created>
  <dcterms:modified xsi:type="dcterms:W3CDTF">2025-10-05T17:16:00Z</dcterms:modified>
</cp:coreProperties>
</file>