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8E9A0" w14:textId="2EDB7EA7" w:rsidR="00E81AF6" w:rsidRPr="00F40535" w:rsidRDefault="003417A8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Договор</w:t>
      </w:r>
    </w:p>
    <w:p w14:paraId="39D76B41" w14:textId="328FFC86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 xml:space="preserve">купли-продажи </w:t>
      </w:r>
      <w:r w:rsidR="004042F3" w:rsidRPr="00F40535">
        <w:rPr>
          <w:rFonts w:ascii="Times New Roman" w:eastAsia="Times New Roman" w:hAnsi="Times New Roman" w:cs="Times New Roman"/>
          <w:b/>
          <w:lang w:eastAsia="ru-RU"/>
        </w:rPr>
        <w:t>по лоту</w:t>
      </w:r>
      <w:r w:rsidRPr="00F40535">
        <w:rPr>
          <w:rFonts w:ascii="Times New Roman" w:eastAsia="Times New Roman" w:hAnsi="Times New Roman" w:cs="Times New Roman"/>
          <w:b/>
          <w:lang w:eastAsia="ru-RU"/>
        </w:rPr>
        <w:t xml:space="preserve"> №</w:t>
      </w:r>
      <w:r w:rsidR="003417A8">
        <w:rPr>
          <w:rFonts w:ascii="Times New Roman" w:eastAsia="Times New Roman" w:hAnsi="Times New Roman" w:cs="Times New Roman"/>
          <w:b/>
          <w:lang w:eastAsia="ru-RU"/>
        </w:rPr>
        <w:t>1</w:t>
      </w:r>
    </w:p>
    <w:p w14:paraId="183A6512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</w:p>
    <w:p w14:paraId="13442FD2" w14:textId="23A60AF0" w:rsidR="00E81AF6" w:rsidRPr="00F40535" w:rsidRDefault="003417A8" w:rsidP="00E81AF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lang w:eastAsia="ru-RU"/>
        </w:rPr>
        <w:t>г.</w:t>
      </w:r>
      <w:r w:rsidRPr="00F40535">
        <w:rPr>
          <w:rFonts w:ascii="Times New Roman" w:eastAsia="Times New Roman" w:hAnsi="Times New Roman" w:cs="Times New Roman"/>
          <w:lang w:eastAsia="ru-RU"/>
        </w:rPr>
        <w:t>Новосибирск</w:t>
      </w:r>
      <w:proofErr w:type="spellEnd"/>
      <w:r w:rsidR="00F3786C" w:rsidRPr="00F40535">
        <w:rPr>
          <w:rFonts w:ascii="Times New Roman" w:eastAsia="Times New Roman" w:hAnsi="Times New Roman" w:cs="Times New Roman"/>
          <w:lang w:eastAsia="ru-RU"/>
        </w:rPr>
        <w:t xml:space="preserve"> </w:t>
      </w:r>
      <w:r w:rsidR="00C21212">
        <w:rPr>
          <w:rFonts w:ascii="Times New Roman" w:eastAsia="Times New Roman" w:hAnsi="Times New Roman" w:cs="Times New Roman"/>
          <w:lang w:eastAsia="ru-RU"/>
        </w:rPr>
        <w:t xml:space="preserve"> «___» ________ 20</w:t>
      </w:r>
      <w:r w:rsidR="00C21212" w:rsidRPr="00C21212">
        <w:rPr>
          <w:rFonts w:ascii="Times New Roman" w:eastAsia="Times New Roman" w:hAnsi="Times New Roman" w:cs="Times New Roman"/>
          <w:lang w:eastAsia="ru-RU"/>
        </w:rPr>
        <w:t>2</w:t>
      </w:r>
      <w:r w:rsidR="00544FE1">
        <w:rPr>
          <w:rFonts w:ascii="Times New Roman" w:eastAsia="Times New Roman" w:hAnsi="Times New Roman" w:cs="Times New Roman"/>
          <w:lang w:eastAsia="ru-RU"/>
        </w:rPr>
        <w:t>5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 года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br/>
      </w:r>
    </w:p>
    <w:p w14:paraId="39EB3B52" w14:textId="3491C938" w:rsidR="00E81AF6" w:rsidRPr="006F6488" w:rsidRDefault="00A870D5" w:rsidP="00734A6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61E5F">
        <w:rPr>
          <w:rFonts w:ascii="Times New Roman" w:eastAsia="Times New Roman" w:hAnsi="Times New Roman" w:cs="Times New Roman"/>
          <w:bCs/>
          <w:color w:val="000000" w:themeColor="text1"/>
        </w:rPr>
        <w:t>Финансовый</w:t>
      </w:r>
      <w:r w:rsidR="0004116C" w:rsidRPr="00B61E5F">
        <w:rPr>
          <w:rFonts w:ascii="Times New Roman" w:eastAsia="Times New Roman" w:hAnsi="Times New Roman" w:cs="Times New Roman"/>
          <w:bCs/>
          <w:color w:val="000000" w:themeColor="text1"/>
        </w:rPr>
        <w:t xml:space="preserve"> управляющий </w:t>
      </w:r>
      <w:r w:rsidR="00B61E5F" w:rsidRPr="00B61E5F">
        <w:rPr>
          <w:rFonts w:ascii="Times New Roman" w:hAnsi="Times New Roman"/>
          <w:lang w:eastAsia="ru-RU"/>
        </w:rPr>
        <w:t>Семененко Александра Николаевича (08.04.1974 года рождения, место рождения: г. Снежное Донецкая область, ИНН 860206342618, СНИЛС 112-133-804 92, адрес: 628400, Ханты-Мансийский автономный округ - Югра, г. Сургут, тер. СНТ Чистые пруды, ул. Грунтовая, д. 141)</w:t>
      </w:r>
      <w:r w:rsidR="00734A64" w:rsidRPr="00B61E5F">
        <w:rPr>
          <w:rFonts w:ascii="Times New Roman" w:hAnsi="Times New Roman" w:cs="Times New Roman"/>
        </w:rPr>
        <w:t xml:space="preserve"> </w:t>
      </w:r>
      <w:r w:rsidR="00B7786F" w:rsidRPr="00B61E5F">
        <w:rPr>
          <w:rFonts w:ascii="Times New Roman" w:eastAsia="Times New Roman" w:hAnsi="Times New Roman" w:cs="Times New Roman"/>
          <w:bCs/>
          <w:color w:val="000000" w:themeColor="text1"/>
        </w:rPr>
        <w:t>Гарин Максим Евгеньевич (ИНН 540232235957, СНИЛС 138-594-040 87) - член ААУ "ЦФОП АПК" (ОГРН 1107799002057, ИНН 7707030411, адрес: 107031, г, Москва, у</w:t>
      </w:r>
      <w:r w:rsidR="000258DC" w:rsidRPr="00B61E5F">
        <w:rPr>
          <w:rFonts w:ascii="Times New Roman" w:eastAsia="Times New Roman" w:hAnsi="Times New Roman" w:cs="Times New Roman"/>
          <w:bCs/>
          <w:color w:val="000000" w:themeColor="text1"/>
        </w:rPr>
        <w:t>л. Б. Дмитровка, д. 32, стр. 1)</w:t>
      </w:r>
      <w:r w:rsidR="0004116C" w:rsidRPr="00B61E5F">
        <w:rPr>
          <w:rFonts w:ascii="Times New Roman" w:eastAsia="Times New Roman" w:hAnsi="Times New Roman" w:cs="Times New Roman"/>
          <w:bCs/>
          <w:color w:val="000000" w:themeColor="text1"/>
        </w:rPr>
        <w:t>, действующ</w:t>
      </w:r>
      <w:r w:rsidR="000258DC" w:rsidRPr="00B61E5F">
        <w:rPr>
          <w:rFonts w:ascii="Times New Roman" w:eastAsia="Times New Roman" w:hAnsi="Times New Roman" w:cs="Times New Roman"/>
          <w:bCs/>
          <w:color w:val="000000" w:themeColor="text1"/>
        </w:rPr>
        <w:t>ий</w:t>
      </w:r>
      <w:r w:rsidR="0004116C" w:rsidRPr="00B61E5F">
        <w:rPr>
          <w:rFonts w:ascii="Times New Roman" w:eastAsia="Times New Roman" w:hAnsi="Times New Roman" w:cs="Times New Roman"/>
          <w:bCs/>
          <w:color w:val="000000" w:themeColor="text1"/>
        </w:rPr>
        <w:t xml:space="preserve"> на основании </w:t>
      </w:r>
      <w:r w:rsidR="00B61E5F" w:rsidRPr="00B61E5F">
        <w:rPr>
          <w:rFonts w:ascii="Times New Roman" w:hAnsi="Times New Roman"/>
          <w:noProof/>
        </w:rPr>
        <w:t>Решения Арбитражного суда Ханты-Мансийского автономного округа – Югры от 25.02.2025г. по делу №А75-531/2025</w:t>
      </w:r>
      <w:r w:rsidR="00B61E5F" w:rsidRPr="00B61E5F">
        <w:rPr>
          <w:rFonts w:ascii="Times New Roman" w:hAnsi="Times New Roman"/>
          <w:noProof/>
        </w:rPr>
        <w:t>,</w:t>
      </w:r>
      <w:r w:rsidR="0004116C" w:rsidRPr="00B61E5F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  <w:r w:rsidR="00E87AAD" w:rsidRPr="00B61E5F">
        <w:rPr>
          <w:rFonts w:ascii="Times New Roman" w:eastAsia="Times New Roman" w:hAnsi="Times New Roman" w:cs="Times New Roman"/>
        </w:rPr>
        <w:t>именуем</w:t>
      </w:r>
      <w:r w:rsidR="00B61E5F" w:rsidRPr="00B61E5F">
        <w:rPr>
          <w:rFonts w:ascii="Times New Roman" w:eastAsia="Times New Roman" w:hAnsi="Times New Roman" w:cs="Times New Roman"/>
        </w:rPr>
        <w:t>ый</w:t>
      </w:r>
      <w:r w:rsidR="00E87AAD" w:rsidRPr="00B61E5F">
        <w:rPr>
          <w:rFonts w:ascii="Times New Roman" w:eastAsia="Times New Roman" w:hAnsi="Times New Roman" w:cs="Times New Roman"/>
        </w:rPr>
        <w:t xml:space="preserve"> в дальнейшем </w:t>
      </w:r>
      <w:r w:rsidR="00E87AAD" w:rsidRPr="00B61E5F">
        <w:rPr>
          <w:rFonts w:ascii="Times New Roman" w:eastAsia="Times New Roman" w:hAnsi="Times New Roman" w:cs="Times New Roman"/>
          <w:b/>
        </w:rPr>
        <w:t>«Продавец»,</w:t>
      </w:r>
      <w:r w:rsidR="00E87AAD" w:rsidRPr="00FD6769">
        <w:rPr>
          <w:rFonts w:ascii="Times New Roman" w:eastAsia="Times New Roman" w:hAnsi="Times New Roman" w:cs="Times New Roman"/>
          <w:b/>
        </w:rPr>
        <w:t xml:space="preserve"> </w:t>
      </w:r>
      <w:r w:rsidR="0004116C" w:rsidRPr="00FD6769">
        <w:rPr>
          <w:rFonts w:ascii="Times New Roman" w:eastAsia="Times New Roman" w:hAnsi="Times New Roman" w:cs="Times New Roman"/>
          <w:bCs/>
          <w:color w:val="000000" w:themeColor="text1"/>
        </w:rPr>
        <w:t>с</w:t>
      </w:r>
      <w:r w:rsidR="00E81AF6" w:rsidRPr="00FD6769">
        <w:rPr>
          <w:rFonts w:ascii="Times New Roman" w:eastAsia="Times New Roman" w:hAnsi="Times New Roman" w:cs="Times New Roman"/>
          <w:bCs/>
          <w:color w:val="000000" w:themeColor="text1"/>
        </w:rPr>
        <w:t xml:space="preserve"> одной</w:t>
      </w:r>
      <w:r w:rsidR="00E81AF6" w:rsidRPr="003417A8">
        <w:rPr>
          <w:rFonts w:ascii="Times New Roman" w:eastAsia="Times New Roman" w:hAnsi="Times New Roman" w:cs="Times New Roman"/>
          <w:bCs/>
          <w:color w:val="000000" w:themeColor="text1"/>
        </w:rPr>
        <w:t xml:space="preserve"> стороны,</w:t>
      </w:r>
      <w:r w:rsidR="00DC5E2B" w:rsidRPr="000258DC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  <w:r w:rsidR="00E81AF6" w:rsidRPr="000258DC">
        <w:rPr>
          <w:rFonts w:ascii="Times New Roman" w:eastAsia="Times New Roman" w:hAnsi="Times New Roman" w:cs="Times New Roman"/>
          <w:bCs/>
          <w:color w:val="000000" w:themeColor="text1"/>
        </w:rPr>
        <w:t>и</w:t>
      </w:r>
    </w:p>
    <w:p w14:paraId="104F7CD4" w14:textId="77777777" w:rsidR="00E81AF6" w:rsidRPr="00F40535" w:rsidRDefault="00E81AF6" w:rsidP="00E81AF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</w:rPr>
      </w:pPr>
      <w:r w:rsidRPr="000258DC">
        <w:rPr>
          <w:rFonts w:ascii="Times New Roman" w:eastAsia="Times New Roman" w:hAnsi="Times New Roman" w:cs="Times New Roman"/>
        </w:rPr>
        <w:t xml:space="preserve">__________________________________, </w:t>
      </w:r>
      <w:r w:rsidR="004042F3" w:rsidRPr="000258DC">
        <w:rPr>
          <w:rFonts w:ascii="Times New Roman" w:eastAsia="Times New Roman" w:hAnsi="Times New Roman" w:cs="Times New Roman"/>
        </w:rPr>
        <w:t>ОГРН</w:t>
      </w:r>
      <w:r w:rsidRPr="000258DC">
        <w:rPr>
          <w:rFonts w:ascii="Times New Roman" w:eastAsia="Times New Roman" w:hAnsi="Times New Roman" w:cs="Times New Roman"/>
        </w:rPr>
        <w:t>,</w:t>
      </w:r>
      <w:r w:rsidR="004042F3" w:rsidRPr="000258DC">
        <w:rPr>
          <w:rFonts w:ascii="Times New Roman" w:eastAsia="Times New Roman" w:hAnsi="Times New Roman" w:cs="Times New Roman"/>
        </w:rPr>
        <w:t xml:space="preserve"> ИНН, КПП, </w:t>
      </w:r>
      <w:r w:rsidRPr="000258DC">
        <w:rPr>
          <w:rFonts w:ascii="Times New Roman" w:eastAsia="Times New Roman" w:hAnsi="Times New Roman" w:cs="Times New Roman"/>
        </w:rPr>
        <w:t xml:space="preserve">именуемое в дальнейшем </w:t>
      </w:r>
      <w:r w:rsidRPr="000258DC">
        <w:rPr>
          <w:rFonts w:ascii="Times New Roman" w:eastAsia="Times New Roman" w:hAnsi="Times New Roman" w:cs="Times New Roman"/>
          <w:b/>
        </w:rPr>
        <w:t>«Покупатель»,</w:t>
      </w:r>
      <w:r w:rsidRPr="000258DC">
        <w:rPr>
          <w:rFonts w:ascii="Times New Roman" w:eastAsia="Times New Roman" w:hAnsi="Times New Roman" w:cs="Times New Roman"/>
        </w:rPr>
        <w:t xml:space="preserve"> в лице _______________, действующего на основании _______, с другой стороны, далее совместно</w:t>
      </w:r>
      <w:r w:rsidRPr="00F40535">
        <w:rPr>
          <w:rFonts w:ascii="Times New Roman" w:eastAsia="Times New Roman" w:hAnsi="Times New Roman" w:cs="Times New Roman"/>
        </w:rPr>
        <w:t xml:space="preserve"> именуемые </w:t>
      </w:r>
      <w:r w:rsidRPr="00F40535">
        <w:rPr>
          <w:rFonts w:ascii="Times New Roman" w:eastAsia="Times New Roman" w:hAnsi="Times New Roman" w:cs="Times New Roman"/>
          <w:b/>
        </w:rPr>
        <w:t>«Стороны»,</w:t>
      </w:r>
    </w:p>
    <w:p w14:paraId="14A42C1B" w14:textId="4B4DB68F" w:rsidR="00E81AF6" w:rsidRPr="00E62057" w:rsidRDefault="00BC7474" w:rsidP="00E62057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а основании Протокола № _________ от __________г. о результатах открытых электронных торгов по продаже имущества, заключили настоящий договор, именуемый в дальнейшем «</w:t>
      </w:r>
      <w:r w:rsidR="00E81AF6" w:rsidRPr="00F40535">
        <w:rPr>
          <w:rFonts w:ascii="Times New Roman" w:eastAsia="Times New Roman" w:hAnsi="Times New Roman" w:cs="Times New Roman"/>
          <w:b/>
          <w:lang w:eastAsia="ru-RU"/>
        </w:rPr>
        <w:t>Договор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», о нижеследующем.</w:t>
      </w:r>
    </w:p>
    <w:p w14:paraId="793CB5BD" w14:textId="77777777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1. Предмет Договора</w:t>
      </w:r>
    </w:p>
    <w:p w14:paraId="2914FAC3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1D7A89B" w14:textId="696C0BE3" w:rsidR="00B61E5F" w:rsidRPr="00B61E5F" w:rsidRDefault="00E81AF6" w:rsidP="00B61E5F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E5F">
        <w:rPr>
          <w:rFonts w:ascii="Times New Roman" w:eastAsia="Times New Roman" w:hAnsi="Times New Roman" w:cs="Times New Roman"/>
          <w:lang w:eastAsia="ru-RU"/>
        </w:rPr>
        <w:t>По Договору Продавец обязуется передать в собственность Покупателю, а Покупатель обязуется принять и оплатить в порядке и сроки, предусмотренные настоящим Договором, следующее имущество (далее – «Имущество»):</w:t>
      </w:r>
      <w:r w:rsidR="007948D3" w:rsidRPr="00B61E5F">
        <w:rPr>
          <w:rFonts w:ascii="Times New Roman" w:eastAsia="Times New Roman" w:hAnsi="Times New Roman" w:cs="Times New Roman"/>
          <w:lang w:eastAsia="ru-RU"/>
        </w:rPr>
        <w:t xml:space="preserve"> </w:t>
      </w:r>
    </w:p>
    <w:p w14:paraId="07FEB47D" w14:textId="66E13730" w:rsidR="003417A8" w:rsidRPr="00B61E5F" w:rsidRDefault="00B61E5F" w:rsidP="00B61E5F">
      <w:pPr>
        <w:pStyle w:val="a3"/>
        <w:autoSpaceDE w:val="0"/>
        <w:autoSpaceDN w:val="0"/>
        <w:adjustRightInd w:val="0"/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B61E5F">
        <w:rPr>
          <w:rFonts w:ascii="Times New Roman" w:hAnsi="Times New Roman" w:cs="Times New Roman"/>
          <w:b/>
          <w:bCs/>
        </w:rPr>
        <w:t>Транспортное средство.</w:t>
      </w:r>
      <w:r w:rsidRPr="00B61E5F">
        <w:rPr>
          <w:rFonts w:ascii="Times New Roman" w:hAnsi="Times New Roman" w:cs="Times New Roman"/>
          <w:b/>
          <w:bCs/>
          <w:lang w:val="en-US"/>
        </w:rPr>
        <w:t>VIN</w:t>
      </w:r>
      <w:r w:rsidRPr="00B61E5F">
        <w:rPr>
          <w:rFonts w:ascii="Times New Roman" w:hAnsi="Times New Roman" w:cs="Times New Roman"/>
          <w:b/>
          <w:bCs/>
        </w:rPr>
        <w:t xml:space="preserve">: </w:t>
      </w:r>
      <w:r w:rsidRPr="00B61E5F">
        <w:rPr>
          <w:rFonts w:ascii="Times New Roman" w:hAnsi="Times New Roman" w:cs="Times New Roman"/>
          <w:b/>
          <w:bCs/>
          <w:lang w:val="en-US"/>
        </w:rPr>
        <w:t>XTA</w:t>
      </w:r>
      <w:r w:rsidRPr="00B61E5F">
        <w:rPr>
          <w:rFonts w:ascii="Times New Roman" w:hAnsi="Times New Roman" w:cs="Times New Roman"/>
          <w:b/>
          <w:bCs/>
        </w:rPr>
        <w:t>219110Е</w:t>
      </w:r>
      <w:r w:rsidRPr="00B61E5F">
        <w:rPr>
          <w:rFonts w:ascii="Times New Roman" w:hAnsi="Times New Roman" w:cs="Times New Roman"/>
          <w:b/>
          <w:bCs/>
          <w:lang w:val="en-US"/>
        </w:rPr>
        <w:t>Y</w:t>
      </w:r>
      <w:r w:rsidRPr="00B61E5F">
        <w:rPr>
          <w:rFonts w:ascii="Times New Roman" w:hAnsi="Times New Roman" w:cs="Times New Roman"/>
          <w:b/>
          <w:bCs/>
        </w:rPr>
        <w:t xml:space="preserve">121216. Марка, модель: </w:t>
      </w:r>
      <w:r w:rsidRPr="00B61E5F">
        <w:rPr>
          <w:rFonts w:ascii="Times New Roman" w:hAnsi="Times New Roman" w:cs="Times New Roman"/>
          <w:b/>
          <w:bCs/>
          <w:lang w:val="en-US"/>
        </w:rPr>
        <w:t>Lada</w:t>
      </w:r>
      <w:r w:rsidRPr="00B61E5F">
        <w:rPr>
          <w:rFonts w:ascii="Times New Roman" w:hAnsi="Times New Roman" w:cs="Times New Roman"/>
          <w:b/>
          <w:bCs/>
        </w:rPr>
        <w:t>,219110. Наименование (тип ТС): легковой. Год изготовления ТС:2014. Модель, № двигателя: 11186, 6237186. Шасси (рама) №: отсутствует. Кузов (</w:t>
      </w:r>
      <w:r w:rsidRPr="00B61E5F">
        <w:rPr>
          <w:rFonts w:ascii="Times New Roman" w:hAnsi="Times New Roman" w:cs="Times New Roman"/>
          <w:b/>
          <w:bCs/>
          <w:sz w:val="24"/>
          <w:szCs w:val="24"/>
        </w:rPr>
        <w:t xml:space="preserve">кабина, прицеп) №: </w:t>
      </w:r>
      <w:r w:rsidRPr="00B61E5F">
        <w:rPr>
          <w:rFonts w:ascii="Times New Roman" w:hAnsi="Times New Roman" w:cs="Times New Roman"/>
          <w:b/>
          <w:bCs/>
          <w:sz w:val="24"/>
          <w:szCs w:val="24"/>
          <w:lang w:val="en-US"/>
        </w:rPr>
        <w:t>XTA</w:t>
      </w:r>
      <w:r w:rsidRPr="00B61E5F">
        <w:rPr>
          <w:rFonts w:ascii="Times New Roman" w:hAnsi="Times New Roman" w:cs="Times New Roman"/>
          <w:b/>
          <w:bCs/>
          <w:sz w:val="24"/>
          <w:szCs w:val="24"/>
        </w:rPr>
        <w:t>219110Е</w:t>
      </w:r>
      <w:r w:rsidRPr="00B61E5F">
        <w:rPr>
          <w:rFonts w:ascii="Times New Roman" w:hAnsi="Times New Roman" w:cs="Times New Roman"/>
          <w:b/>
          <w:bCs/>
          <w:sz w:val="24"/>
          <w:szCs w:val="24"/>
          <w:lang w:val="en-US"/>
        </w:rPr>
        <w:t>Y</w:t>
      </w:r>
      <w:r w:rsidRPr="00B61E5F">
        <w:rPr>
          <w:rFonts w:ascii="Times New Roman" w:hAnsi="Times New Roman" w:cs="Times New Roman"/>
          <w:b/>
          <w:bCs/>
          <w:sz w:val="24"/>
          <w:szCs w:val="24"/>
        </w:rPr>
        <w:t>121216. Цвет кузова (кабины, прицепа): серебристый. Регистрационный знак: Р270АС 186.</w:t>
      </w:r>
    </w:p>
    <w:p w14:paraId="3E632C3F" w14:textId="60113F68" w:rsidR="00E81AF6" w:rsidRDefault="00E81AF6" w:rsidP="003417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E87AAD">
        <w:rPr>
          <w:rFonts w:ascii="Times New Roman" w:eastAsia="Times New Roman" w:hAnsi="Times New Roman" w:cs="Times New Roman"/>
          <w:lang w:eastAsia="ru-RU"/>
        </w:rPr>
        <w:t>1.2. Имущество, указанное в п. 1.1. Договора принадлежит Продавцу на праве</w:t>
      </w:r>
      <w:r w:rsidRPr="000258DC">
        <w:rPr>
          <w:rFonts w:ascii="Times New Roman" w:eastAsia="Times New Roman" w:hAnsi="Times New Roman" w:cs="Times New Roman"/>
          <w:lang w:eastAsia="ru-RU"/>
        </w:rPr>
        <w:t xml:space="preserve"> собственности.</w:t>
      </w:r>
    </w:p>
    <w:p w14:paraId="10BA59BE" w14:textId="77777777" w:rsidR="00D179A8" w:rsidRPr="00F40535" w:rsidRDefault="00D179A8" w:rsidP="003417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7DA54DD7" w14:textId="77777777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2. Цена Договора и порядок расчетов</w:t>
      </w:r>
    </w:p>
    <w:p w14:paraId="49A83E6C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66F7EE3" w14:textId="12A08A35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2.1. Цена Имущества составляет __________ (</w:t>
      </w:r>
      <w:r w:rsidR="00100BC8" w:rsidRPr="00F40535">
        <w:rPr>
          <w:rFonts w:ascii="Times New Roman" w:eastAsia="Times New Roman" w:hAnsi="Times New Roman" w:cs="Times New Roman"/>
          <w:lang w:eastAsia="ru-RU"/>
        </w:rPr>
        <w:t>_______) рублей ____ копеек</w:t>
      </w:r>
      <w:r w:rsidRPr="00F40535">
        <w:rPr>
          <w:rFonts w:ascii="Times New Roman" w:eastAsia="Times New Roman" w:hAnsi="Times New Roman" w:cs="Times New Roman"/>
          <w:lang w:eastAsia="ru-RU"/>
        </w:rPr>
        <w:t>.</w:t>
      </w:r>
      <w:r w:rsidR="00067CE0">
        <w:rPr>
          <w:rFonts w:ascii="Times New Roman" w:eastAsia="Times New Roman" w:hAnsi="Times New Roman" w:cs="Times New Roman"/>
          <w:lang w:eastAsia="ru-RU"/>
        </w:rPr>
        <w:t xml:space="preserve">  </w:t>
      </w:r>
    </w:p>
    <w:p w14:paraId="0E63B983" w14:textId="77777777" w:rsidR="00E81AF6" w:rsidRPr="00C52C67" w:rsidRDefault="00E81AF6" w:rsidP="00E81AF6">
      <w:pPr>
        <w:spacing w:after="0"/>
        <w:ind w:firstLine="539"/>
        <w:jc w:val="both"/>
        <w:rPr>
          <w:rFonts w:ascii="Times New Roman" w:hAnsi="Times New Roman" w:cs="Times New Roman"/>
        </w:rPr>
      </w:pPr>
      <w:r w:rsidRPr="00F40535">
        <w:rPr>
          <w:rFonts w:ascii="Times New Roman" w:hAnsi="Times New Roman" w:cs="Times New Roman"/>
        </w:rPr>
        <w:t xml:space="preserve">2.2. Стоимость реализации имущества, указанная, в п. 2.1. Договора является максимальной ценой </w:t>
      </w:r>
      <w:r w:rsidRPr="00C52C67">
        <w:rPr>
          <w:rFonts w:ascii="Times New Roman" w:hAnsi="Times New Roman" w:cs="Times New Roman"/>
        </w:rPr>
        <w:t xml:space="preserve">продажи, предложенной в ходе Торгов. </w:t>
      </w:r>
    </w:p>
    <w:p w14:paraId="22D09169" w14:textId="61896EC2" w:rsidR="00E81AF6" w:rsidRPr="00C52C67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C52C67">
        <w:rPr>
          <w:rFonts w:ascii="Times New Roman" w:eastAsia="Times New Roman" w:hAnsi="Times New Roman" w:cs="Times New Roman"/>
          <w:lang w:eastAsia="ru-RU"/>
        </w:rPr>
        <w:t>2.3. Задаток в сумме _________ (</w:t>
      </w:r>
      <w:r w:rsidR="00E90200" w:rsidRPr="00C52C67">
        <w:rPr>
          <w:rFonts w:ascii="Times New Roman" w:eastAsia="Times New Roman" w:hAnsi="Times New Roman" w:cs="Times New Roman"/>
          <w:lang w:eastAsia="ru-RU"/>
        </w:rPr>
        <w:t>______</w:t>
      </w:r>
      <w:r w:rsidR="004E7744" w:rsidRPr="00C52C67">
        <w:rPr>
          <w:rFonts w:ascii="Times New Roman" w:eastAsia="Times New Roman" w:hAnsi="Times New Roman" w:cs="Times New Roman"/>
          <w:lang w:eastAsia="ru-RU"/>
        </w:rPr>
        <w:t>) рублей</w:t>
      </w:r>
      <w:r w:rsidRPr="00C52C67">
        <w:rPr>
          <w:rFonts w:ascii="Times New Roman" w:eastAsia="Times New Roman" w:hAnsi="Times New Roman" w:cs="Times New Roman"/>
          <w:lang w:eastAsia="ru-RU"/>
        </w:rPr>
        <w:t>, перечисленный Покупателем засчитывается в счет оплаты Имущества.</w:t>
      </w:r>
    </w:p>
    <w:p w14:paraId="0097924B" w14:textId="70864468" w:rsidR="000258DC" w:rsidRDefault="00E81AF6" w:rsidP="00E6205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C52C67">
        <w:rPr>
          <w:rFonts w:ascii="Times New Roman" w:eastAsia="Times New Roman" w:hAnsi="Times New Roman" w:cs="Times New Roman"/>
          <w:lang w:eastAsia="ru-RU"/>
        </w:rPr>
        <w:t>2.4. За вычетом суммы задатка</w:t>
      </w:r>
      <w:r w:rsidRPr="00F40535">
        <w:rPr>
          <w:rFonts w:ascii="Times New Roman" w:eastAsia="Times New Roman" w:hAnsi="Times New Roman" w:cs="Times New Roman"/>
          <w:lang w:eastAsia="ru-RU"/>
        </w:rPr>
        <w:t xml:space="preserve"> Покупатель обязан уплатить в течение тридцати календарных дней с момента подписания Договора сумму в размере ________ (</w:t>
      </w:r>
      <w:r w:rsidR="00F86329" w:rsidRPr="00F40535">
        <w:rPr>
          <w:rFonts w:ascii="Times New Roman" w:eastAsia="Times New Roman" w:hAnsi="Times New Roman" w:cs="Times New Roman"/>
          <w:lang w:eastAsia="ru-RU"/>
        </w:rPr>
        <w:t>_______</w:t>
      </w:r>
      <w:r w:rsidRPr="00F40535">
        <w:rPr>
          <w:rFonts w:ascii="Times New Roman" w:eastAsia="Times New Roman" w:hAnsi="Times New Roman" w:cs="Times New Roman"/>
          <w:lang w:eastAsia="ru-RU"/>
        </w:rPr>
        <w:t>)</w:t>
      </w:r>
      <w:r w:rsidR="00D47E0F" w:rsidRPr="00F40535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40535">
        <w:rPr>
          <w:rFonts w:ascii="Times New Roman" w:eastAsia="Times New Roman" w:hAnsi="Times New Roman" w:cs="Times New Roman"/>
          <w:lang w:eastAsia="ru-RU"/>
        </w:rPr>
        <w:t>руб</w:t>
      </w:r>
      <w:r w:rsidR="00F86329" w:rsidRPr="00F40535">
        <w:rPr>
          <w:rFonts w:ascii="Times New Roman" w:eastAsia="Times New Roman" w:hAnsi="Times New Roman" w:cs="Times New Roman"/>
          <w:lang w:eastAsia="ru-RU"/>
        </w:rPr>
        <w:t>лей</w:t>
      </w:r>
      <w:r w:rsidRPr="00F40535">
        <w:rPr>
          <w:rFonts w:ascii="Times New Roman" w:eastAsia="Times New Roman" w:hAnsi="Times New Roman" w:cs="Times New Roman"/>
          <w:lang w:eastAsia="ru-RU"/>
        </w:rPr>
        <w:t>, путем перечисления денежных средств на счет Продавца по следующим реквизитам:</w:t>
      </w:r>
      <w:r w:rsidR="002C5716" w:rsidRPr="00F40535">
        <w:rPr>
          <w:rFonts w:ascii="Times New Roman" w:eastAsia="Times New Roman" w:hAnsi="Times New Roman" w:cs="Times New Roman"/>
          <w:lang w:eastAsia="ru-RU"/>
        </w:rPr>
        <w:t xml:space="preserve"> </w:t>
      </w:r>
    </w:p>
    <w:p w14:paraId="67A5A20D" w14:textId="77777777" w:rsidR="00B61E5F" w:rsidRPr="00B61E5F" w:rsidRDefault="00B61E5F" w:rsidP="00B61E5F">
      <w:pPr>
        <w:spacing w:after="0"/>
        <w:ind w:left="140" w:right="125" w:firstLine="525"/>
        <w:jc w:val="both"/>
        <w:rPr>
          <w:rFonts w:ascii="Times New Roman" w:hAnsi="Times New Roman" w:cs="Times New Roman"/>
          <w:bCs/>
          <w:highlight w:val="yellow"/>
        </w:rPr>
      </w:pPr>
      <w:r w:rsidRPr="00B61E5F">
        <w:rPr>
          <w:rFonts w:ascii="Times New Roman" w:hAnsi="Times New Roman" w:cs="Times New Roman"/>
          <w:bCs/>
        </w:rPr>
        <w:t xml:space="preserve">Получатель: Семененко Александр Николаевич </w:t>
      </w:r>
    </w:p>
    <w:p w14:paraId="5846BE2A" w14:textId="77777777" w:rsidR="00B61E5F" w:rsidRPr="00B61E5F" w:rsidRDefault="00B61E5F" w:rsidP="00B61E5F">
      <w:pPr>
        <w:spacing w:after="0"/>
        <w:ind w:left="140" w:right="125" w:firstLine="525"/>
        <w:jc w:val="both"/>
        <w:rPr>
          <w:rFonts w:ascii="Times New Roman" w:hAnsi="Times New Roman" w:cs="Times New Roman"/>
          <w:bCs/>
        </w:rPr>
      </w:pPr>
      <w:r w:rsidRPr="00B61E5F">
        <w:rPr>
          <w:rFonts w:ascii="Times New Roman" w:hAnsi="Times New Roman" w:cs="Times New Roman"/>
          <w:bCs/>
        </w:rPr>
        <w:t>Номер счёта: 40817810667171109784</w:t>
      </w:r>
    </w:p>
    <w:p w14:paraId="2CFA2B40" w14:textId="77777777" w:rsidR="00B61E5F" w:rsidRPr="00B61E5F" w:rsidRDefault="00B61E5F" w:rsidP="00B61E5F">
      <w:pPr>
        <w:spacing w:after="0"/>
        <w:ind w:left="140" w:right="125" w:firstLine="525"/>
        <w:jc w:val="both"/>
        <w:rPr>
          <w:rFonts w:ascii="Times New Roman" w:hAnsi="Times New Roman" w:cs="Times New Roman"/>
          <w:bCs/>
        </w:rPr>
      </w:pPr>
      <w:r w:rsidRPr="00B61E5F">
        <w:rPr>
          <w:rFonts w:ascii="Times New Roman" w:hAnsi="Times New Roman" w:cs="Times New Roman"/>
          <w:bCs/>
        </w:rPr>
        <w:t>Банк получателя: ЗАПАДНО-СИБИРСКОЕ ОТДЕЛЕНИЕ№8647 ПАО СБЕРБАНК</w:t>
      </w:r>
    </w:p>
    <w:p w14:paraId="1459EF80" w14:textId="77777777" w:rsidR="00B61E5F" w:rsidRPr="00B61E5F" w:rsidRDefault="00B61E5F" w:rsidP="00B61E5F">
      <w:pPr>
        <w:spacing w:after="0"/>
        <w:ind w:right="125"/>
        <w:jc w:val="both"/>
        <w:rPr>
          <w:rFonts w:ascii="Times New Roman" w:hAnsi="Times New Roman" w:cs="Times New Roman"/>
          <w:bCs/>
        </w:rPr>
      </w:pPr>
      <w:r w:rsidRPr="00B61E5F">
        <w:rPr>
          <w:rFonts w:ascii="Times New Roman" w:hAnsi="Times New Roman" w:cs="Times New Roman"/>
          <w:bCs/>
        </w:rPr>
        <w:t xml:space="preserve">           БИК: 047102651</w:t>
      </w:r>
    </w:p>
    <w:p w14:paraId="5945AC48" w14:textId="77777777" w:rsidR="00B61E5F" w:rsidRPr="00B61E5F" w:rsidRDefault="00B61E5F" w:rsidP="00B61E5F">
      <w:pPr>
        <w:spacing w:after="0"/>
        <w:ind w:left="140" w:right="125" w:firstLine="525"/>
        <w:jc w:val="both"/>
        <w:rPr>
          <w:rFonts w:ascii="Times New Roman" w:hAnsi="Times New Roman" w:cs="Times New Roman"/>
          <w:bCs/>
        </w:rPr>
      </w:pPr>
      <w:r w:rsidRPr="00B61E5F">
        <w:rPr>
          <w:rFonts w:ascii="Times New Roman" w:hAnsi="Times New Roman" w:cs="Times New Roman"/>
          <w:bCs/>
        </w:rPr>
        <w:t xml:space="preserve">Корреспондентский счёт: 30101810800000000651 </w:t>
      </w:r>
    </w:p>
    <w:p w14:paraId="69FB457C" w14:textId="196C0E00" w:rsidR="00B61E5F" w:rsidRPr="00B61E5F" w:rsidRDefault="00B61E5F" w:rsidP="00B61E5F">
      <w:pPr>
        <w:spacing w:after="0"/>
        <w:ind w:left="140" w:right="125" w:firstLine="525"/>
        <w:jc w:val="both"/>
        <w:rPr>
          <w:rFonts w:ascii="Times New Roman" w:hAnsi="Times New Roman" w:cs="Times New Roman"/>
          <w:bCs/>
        </w:rPr>
      </w:pPr>
      <w:r w:rsidRPr="00B61E5F">
        <w:rPr>
          <w:rFonts w:ascii="Times New Roman" w:hAnsi="Times New Roman" w:cs="Times New Roman"/>
          <w:bCs/>
        </w:rPr>
        <w:t>ИНН: 7707083893</w:t>
      </w:r>
    </w:p>
    <w:p w14:paraId="30230A82" w14:textId="4E03BDDC" w:rsidR="00E81AF6" w:rsidRPr="00F40535" w:rsidRDefault="00E81AF6" w:rsidP="000E134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2.5. Надлежащим исполнением обязательств Покупателя по оплате является поступление денежных средств в порядке, сумме и сроки, указанные в п. 2.4. Договора.</w:t>
      </w:r>
    </w:p>
    <w:p w14:paraId="22E943C0" w14:textId="7F6163E9" w:rsidR="00EB03F2" w:rsidRPr="00E62057" w:rsidRDefault="00B02B0C" w:rsidP="00E6205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2.6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. Покупатель несет расходы, связанные с государственной регистрацией перехода права собственности на Имущество. Данные расходы не включаются в сумму, указанную в пункте 2.1. Договора.</w:t>
      </w:r>
      <w:r w:rsidR="00067CE0">
        <w:rPr>
          <w:rFonts w:ascii="Times New Roman" w:eastAsia="Times New Roman" w:hAnsi="Times New Roman" w:cs="Times New Roman"/>
          <w:lang w:eastAsia="ru-RU"/>
        </w:rPr>
        <w:t xml:space="preserve"> </w:t>
      </w:r>
    </w:p>
    <w:p w14:paraId="1D83DF94" w14:textId="77777777" w:rsidR="00E81AF6" w:rsidRPr="00F40535" w:rsidRDefault="00E81AF6" w:rsidP="00B34B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3. Обязанности Сторон по Договору</w:t>
      </w:r>
    </w:p>
    <w:p w14:paraId="6724E30A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0D26F245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3.1. Продавец обязан:</w:t>
      </w:r>
    </w:p>
    <w:p w14:paraId="2A28E94E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 xml:space="preserve">3.1.1. Передать Имущество Покупателю по Акту приема-передачи в соответствии с пунктом 4.1 Договора. </w:t>
      </w:r>
    </w:p>
    <w:p w14:paraId="7E8B1D90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lastRenderedPageBreak/>
        <w:t>3.1.2. Одновременно с Имуществом передать документы, имеющие отношение к ним, а также документы, необходимые для государственной регистрации права собственности на Имущество.</w:t>
      </w:r>
    </w:p>
    <w:p w14:paraId="39FA2169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3.2. Покупатель обязан:</w:t>
      </w:r>
    </w:p>
    <w:p w14:paraId="4BE09BF9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 xml:space="preserve">3.2.1. Оплатить Имущество в размере и сроки, предусмотренные разделом 2 Договора. </w:t>
      </w:r>
    </w:p>
    <w:p w14:paraId="02CC8FB4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 xml:space="preserve">3.2.2. Принять Имущество по Акту приема-передачи от Продавца в порядке, указанном в пункте 4.1. Договора. </w:t>
      </w:r>
    </w:p>
    <w:p w14:paraId="7CB1A39C" w14:textId="77777777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4. Передача Имущества</w:t>
      </w:r>
      <w:r w:rsidRPr="00F40535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40535">
        <w:rPr>
          <w:rFonts w:ascii="Times New Roman" w:eastAsia="Times New Roman" w:hAnsi="Times New Roman" w:cs="Times New Roman"/>
          <w:b/>
          <w:lang w:eastAsia="ru-RU"/>
        </w:rPr>
        <w:t>Покупателю</w:t>
      </w:r>
    </w:p>
    <w:p w14:paraId="45DE92DB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06B4BDCB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4.1. Продавец обязуется передать Имущество, указанное в п.1.1. Договора Покупателю в течение 15 дней с момента оплаты Покупателем полной стоимости Имущества, указанного в п. 1.1. Договора, в размере, указанном в п. 2.1. Договора, а Покупатель, в свою очередь, обязуется принять Имущество, указанное в п. 1.1. Договора.</w:t>
      </w:r>
    </w:p>
    <w:p w14:paraId="5EE1CD3E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4.2. Обязательство Продавца передать Имущество Покупателю считается исполненным с момента подписания Сторонами Акта приема-передачи Имущества.</w:t>
      </w:r>
    </w:p>
    <w:p w14:paraId="178B9BB8" w14:textId="77777777" w:rsidR="00C573B2" w:rsidRPr="00F40535" w:rsidRDefault="00C573B2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61E18D4D" w14:textId="77777777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5. Ответственность Сторон</w:t>
      </w:r>
    </w:p>
    <w:p w14:paraId="24F6AA4D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5F011F5" w14:textId="77777777" w:rsidR="00E81AF6" w:rsidRPr="00F40535" w:rsidRDefault="00E81AF6" w:rsidP="00E81AF6">
      <w:pPr>
        <w:pStyle w:val="ConsPlusNormal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F40535">
        <w:rPr>
          <w:rFonts w:ascii="Times New Roman" w:hAnsi="Times New Roman" w:cs="Times New Roman"/>
          <w:sz w:val="22"/>
          <w:szCs w:val="22"/>
        </w:rPr>
        <w:t>5.1. В случае неисполнения или ненадлежащего исполнения договорных обязательств Сторона, допустившая их неисполнение или ненадлежащее исполнение, обязуется возместить другой Стороне причиненные убытки в соответствии с действующим законодательством.</w:t>
      </w:r>
    </w:p>
    <w:p w14:paraId="05EDB082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</w:p>
    <w:p w14:paraId="0A99302A" w14:textId="77777777" w:rsidR="00E81AF6" w:rsidRPr="00F40535" w:rsidRDefault="00DE13CC" w:rsidP="00E81A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6</w:t>
      </w:r>
      <w:r w:rsidR="00E81AF6" w:rsidRPr="00F40535">
        <w:rPr>
          <w:rFonts w:ascii="Times New Roman" w:eastAsia="Times New Roman" w:hAnsi="Times New Roman" w:cs="Times New Roman"/>
          <w:b/>
          <w:lang w:eastAsia="ru-RU"/>
        </w:rPr>
        <w:t>. Заключительные положения</w:t>
      </w:r>
    </w:p>
    <w:p w14:paraId="31D972EE" w14:textId="77777777" w:rsidR="00506071" w:rsidRPr="00F40535" w:rsidRDefault="00506071" w:rsidP="00E81A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E1AECB9" w14:textId="77777777" w:rsidR="00F95785" w:rsidRPr="00F40535" w:rsidRDefault="00DE13CC" w:rsidP="00F9578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6</w:t>
      </w:r>
      <w:r w:rsidR="00F95785" w:rsidRPr="00F40535">
        <w:rPr>
          <w:rFonts w:ascii="Times New Roman" w:eastAsia="Times New Roman" w:hAnsi="Times New Roman" w:cs="Times New Roman"/>
          <w:lang w:eastAsia="ru-RU"/>
        </w:rPr>
        <w:t>.1. Изменение и расторжение настоящего Договора возможны по соглашению Сторон.</w:t>
      </w:r>
    </w:p>
    <w:p w14:paraId="69F8745C" w14:textId="77777777" w:rsidR="00E81AF6" w:rsidRPr="00F40535" w:rsidRDefault="00DE13CC" w:rsidP="00E81AF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6.2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. Настоящий Договор вступает в силу с момента его заключения, считается заключенным с момента его подписания Сторонами.</w:t>
      </w:r>
    </w:p>
    <w:p w14:paraId="171756B8" w14:textId="6005DDC1" w:rsidR="00DE13CC" w:rsidRPr="00F40535" w:rsidRDefault="00DE13CC" w:rsidP="00E6205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6.3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.</w:t>
      </w:r>
      <w:r w:rsidRPr="00F40535">
        <w:rPr>
          <w:rFonts w:ascii="Times New Roman" w:eastAsia="Times New Roman" w:hAnsi="Times New Roman" w:cs="Times New Roman"/>
          <w:lang w:eastAsia="ru-RU"/>
        </w:rPr>
        <w:t xml:space="preserve"> Настоящий Договор составлен в 3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 xml:space="preserve"> (</w:t>
      </w:r>
      <w:r w:rsidRPr="00F40535">
        <w:rPr>
          <w:rFonts w:ascii="Times New Roman" w:eastAsia="Times New Roman" w:hAnsi="Times New Roman" w:cs="Times New Roman"/>
          <w:lang w:eastAsia="ru-RU"/>
        </w:rPr>
        <w:t>Трех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) экземплярах, имеющих одинаковую юридическую силу, п</w:t>
      </w:r>
      <w:r w:rsidRPr="00F40535">
        <w:rPr>
          <w:rFonts w:ascii="Times New Roman" w:eastAsia="Times New Roman" w:hAnsi="Times New Roman" w:cs="Times New Roman"/>
          <w:lang w:eastAsia="ru-RU"/>
        </w:rPr>
        <w:t>о одному для каждой из Сторон и один для регистрирующего органа.</w:t>
      </w:r>
    </w:p>
    <w:p w14:paraId="756695B3" w14:textId="77777777" w:rsidR="00E81AF6" w:rsidRPr="00F40535" w:rsidRDefault="00DE13CC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7</w:t>
      </w:r>
      <w:r w:rsidR="00E81AF6" w:rsidRPr="00F40535">
        <w:rPr>
          <w:rFonts w:ascii="Times New Roman" w:eastAsia="Times New Roman" w:hAnsi="Times New Roman" w:cs="Times New Roman"/>
          <w:b/>
          <w:lang w:eastAsia="ru-RU"/>
        </w:rPr>
        <w:t>. Реквизиты Сторон</w:t>
      </w:r>
    </w:p>
    <w:p w14:paraId="7B89F174" w14:textId="77777777" w:rsidR="001C27E9" w:rsidRPr="00F40535" w:rsidRDefault="001C27E9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5199"/>
        <w:gridCol w:w="4372"/>
      </w:tblGrid>
      <w:tr w:rsidR="00E81AF6" w:rsidRPr="00F40535" w14:paraId="6798DB74" w14:textId="77777777" w:rsidTr="00E87AAD">
        <w:trPr>
          <w:trHeight w:val="839"/>
          <w:jc w:val="center"/>
        </w:trPr>
        <w:tc>
          <w:tcPr>
            <w:tcW w:w="5199" w:type="dxa"/>
          </w:tcPr>
          <w:p w14:paraId="7600F20A" w14:textId="77777777" w:rsidR="00E81AF6" w:rsidRPr="00F40535" w:rsidRDefault="00E81AF6" w:rsidP="00F4053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40535">
              <w:rPr>
                <w:rFonts w:ascii="Times New Roman" w:eastAsia="Times New Roman" w:hAnsi="Times New Roman" w:cs="Times New Roman"/>
                <w:b/>
                <w:lang w:eastAsia="ru-RU"/>
              </w:rPr>
              <w:t>Продавец</w:t>
            </w:r>
          </w:p>
          <w:p w14:paraId="1D525010" w14:textId="77777777" w:rsidR="00F550AF" w:rsidRPr="00235E11" w:rsidRDefault="00F550AF" w:rsidP="00F550A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5E11">
              <w:rPr>
                <w:rFonts w:ascii="Times New Roman" w:eastAsia="Times New Roman" w:hAnsi="Times New Roman" w:cs="Times New Roman"/>
                <w:lang w:eastAsia="ru-RU"/>
              </w:rPr>
              <w:t>Финансовый управляющий</w:t>
            </w:r>
          </w:p>
          <w:p w14:paraId="5AEE60E6" w14:textId="40409322" w:rsidR="00E62057" w:rsidRDefault="00B61E5F" w:rsidP="00EB1D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61E5F">
              <w:rPr>
                <w:rFonts w:ascii="Times New Roman" w:hAnsi="Times New Roman"/>
                <w:lang w:eastAsia="ru-RU"/>
              </w:rPr>
              <w:t>Семененко Александра Николаевича (08.04.1974 года рождения, место рождения: г. Снежное Донецкая область, ИНН 860206342618, СНИЛС 112-133-804 92, адрес: 628400, Ханты-Мансийский автономный округ - Югра, г. Сургут, тер. СНТ Чистые пруды, ул. Грунтовая, д. 141)</w:t>
            </w:r>
          </w:p>
          <w:p w14:paraId="02700BF9" w14:textId="092D9A34" w:rsidR="00B61E5F" w:rsidRDefault="00B61E5F" w:rsidP="00EB1D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35817730" w14:textId="1A333C7E" w:rsidR="00B61E5F" w:rsidRDefault="00B61E5F" w:rsidP="00EB1D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Банковские реквизиты: </w:t>
            </w:r>
          </w:p>
          <w:p w14:paraId="1F87FB24" w14:textId="77777777" w:rsidR="00B61E5F" w:rsidRPr="00B61E5F" w:rsidRDefault="00B61E5F" w:rsidP="00B61E5F">
            <w:pPr>
              <w:spacing w:after="0"/>
              <w:ind w:right="125"/>
              <w:jc w:val="both"/>
              <w:rPr>
                <w:rFonts w:ascii="Times New Roman" w:hAnsi="Times New Roman" w:cs="Times New Roman"/>
                <w:bCs/>
                <w:highlight w:val="yellow"/>
              </w:rPr>
            </w:pPr>
            <w:r w:rsidRPr="00B61E5F">
              <w:rPr>
                <w:rFonts w:ascii="Times New Roman" w:hAnsi="Times New Roman" w:cs="Times New Roman"/>
                <w:bCs/>
              </w:rPr>
              <w:t xml:space="preserve">Получатель: Семененко Александр Николаевич </w:t>
            </w:r>
          </w:p>
          <w:p w14:paraId="3EBA69F3" w14:textId="77777777" w:rsidR="00B61E5F" w:rsidRPr="00B61E5F" w:rsidRDefault="00B61E5F" w:rsidP="00B61E5F">
            <w:pPr>
              <w:spacing w:after="0"/>
              <w:ind w:right="125"/>
              <w:jc w:val="both"/>
              <w:rPr>
                <w:rFonts w:ascii="Times New Roman" w:hAnsi="Times New Roman" w:cs="Times New Roman"/>
                <w:bCs/>
              </w:rPr>
            </w:pPr>
            <w:r w:rsidRPr="00B61E5F">
              <w:rPr>
                <w:rFonts w:ascii="Times New Roman" w:hAnsi="Times New Roman" w:cs="Times New Roman"/>
                <w:bCs/>
              </w:rPr>
              <w:t>Номер счёта: 40817810667171109784</w:t>
            </w:r>
          </w:p>
          <w:p w14:paraId="107F5FE7" w14:textId="77777777" w:rsidR="00B61E5F" w:rsidRPr="00B61E5F" w:rsidRDefault="00B61E5F" w:rsidP="00B61E5F">
            <w:pPr>
              <w:spacing w:after="0"/>
              <w:ind w:right="125"/>
              <w:jc w:val="both"/>
              <w:rPr>
                <w:rFonts w:ascii="Times New Roman" w:hAnsi="Times New Roman" w:cs="Times New Roman"/>
                <w:bCs/>
              </w:rPr>
            </w:pPr>
            <w:r w:rsidRPr="00B61E5F">
              <w:rPr>
                <w:rFonts w:ascii="Times New Roman" w:hAnsi="Times New Roman" w:cs="Times New Roman"/>
                <w:bCs/>
              </w:rPr>
              <w:t>Банк получателя: ЗАПАДНО-СИБИРСКОЕ ОТДЕЛЕНИЕ№8647 ПАО СБЕРБАНК</w:t>
            </w:r>
          </w:p>
          <w:p w14:paraId="018EE57B" w14:textId="0907BEC1" w:rsidR="00B61E5F" w:rsidRPr="00B61E5F" w:rsidRDefault="00B61E5F" w:rsidP="00B61E5F">
            <w:pPr>
              <w:spacing w:after="0"/>
              <w:ind w:right="125"/>
              <w:jc w:val="both"/>
              <w:rPr>
                <w:rFonts w:ascii="Times New Roman" w:hAnsi="Times New Roman" w:cs="Times New Roman"/>
                <w:bCs/>
              </w:rPr>
            </w:pPr>
            <w:r w:rsidRPr="00B61E5F">
              <w:rPr>
                <w:rFonts w:ascii="Times New Roman" w:hAnsi="Times New Roman" w:cs="Times New Roman"/>
                <w:bCs/>
              </w:rPr>
              <w:t>БИК: 047102651</w:t>
            </w:r>
          </w:p>
          <w:p w14:paraId="62065AE0" w14:textId="77777777" w:rsidR="00B61E5F" w:rsidRPr="00B61E5F" w:rsidRDefault="00B61E5F" w:rsidP="00B61E5F">
            <w:pPr>
              <w:spacing w:after="0"/>
              <w:ind w:right="125"/>
              <w:jc w:val="both"/>
              <w:rPr>
                <w:rFonts w:ascii="Times New Roman" w:hAnsi="Times New Roman" w:cs="Times New Roman"/>
                <w:bCs/>
              </w:rPr>
            </w:pPr>
            <w:r w:rsidRPr="00B61E5F">
              <w:rPr>
                <w:rFonts w:ascii="Times New Roman" w:hAnsi="Times New Roman" w:cs="Times New Roman"/>
                <w:bCs/>
              </w:rPr>
              <w:t xml:space="preserve">Корреспондентский счёт: 30101810800000000651 </w:t>
            </w:r>
          </w:p>
          <w:p w14:paraId="28D93040" w14:textId="77777777" w:rsidR="00B61E5F" w:rsidRPr="00B61E5F" w:rsidRDefault="00B61E5F" w:rsidP="00B61E5F">
            <w:pPr>
              <w:spacing w:after="0"/>
              <w:ind w:right="125"/>
              <w:jc w:val="both"/>
              <w:rPr>
                <w:rFonts w:ascii="Times New Roman" w:hAnsi="Times New Roman" w:cs="Times New Roman"/>
                <w:bCs/>
              </w:rPr>
            </w:pPr>
            <w:r w:rsidRPr="00B61E5F">
              <w:rPr>
                <w:rFonts w:ascii="Times New Roman" w:hAnsi="Times New Roman" w:cs="Times New Roman"/>
                <w:bCs/>
              </w:rPr>
              <w:t>ИНН: 7707083893</w:t>
            </w:r>
          </w:p>
          <w:p w14:paraId="79D634F9" w14:textId="06082B41" w:rsidR="00B61E5F" w:rsidRPr="00E62057" w:rsidRDefault="00B61E5F" w:rsidP="00EB1D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372" w:type="dxa"/>
          </w:tcPr>
          <w:p w14:paraId="29BB3962" w14:textId="77777777" w:rsidR="00E81AF6" w:rsidRPr="00F40535" w:rsidRDefault="00E81A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40535">
              <w:rPr>
                <w:rFonts w:ascii="Times New Roman" w:eastAsia="Times New Roman" w:hAnsi="Times New Roman" w:cs="Times New Roman"/>
                <w:b/>
                <w:lang w:eastAsia="ru-RU"/>
              </w:rPr>
              <w:t>Покупатель</w:t>
            </w:r>
          </w:p>
          <w:p w14:paraId="0E952112" w14:textId="77777777" w:rsidR="00E42990" w:rsidRPr="00F40535" w:rsidRDefault="00E4299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14:paraId="0A22796C" w14:textId="77777777" w:rsidR="00E81AF6" w:rsidRPr="00F40535" w:rsidRDefault="00E81AF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6E27EC52" w14:textId="77777777" w:rsidR="00F40535" w:rsidRDefault="00F40535">
      <w:pPr>
        <w:rPr>
          <w:rFonts w:ascii="Times New Roman" w:hAnsi="Times New Roman" w:cs="Times New Roman"/>
        </w:rPr>
      </w:pPr>
    </w:p>
    <w:p w14:paraId="0CA1F74F" w14:textId="6181BD23" w:rsidR="00673A2C" w:rsidRDefault="00673A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_______________/</w:t>
      </w:r>
      <w:r w:rsidR="000258DC" w:rsidRPr="000258DC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  <w:r w:rsidR="000258DC">
        <w:rPr>
          <w:rFonts w:ascii="Times New Roman" w:eastAsia="Times New Roman" w:hAnsi="Times New Roman" w:cs="Times New Roman"/>
          <w:bCs/>
          <w:color w:val="000000" w:themeColor="text1"/>
        </w:rPr>
        <w:t>Гарин М.Е.</w:t>
      </w:r>
      <w:r>
        <w:rPr>
          <w:rFonts w:ascii="Times New Roman" w:hAnsi="Times New Roman" w:cs="Times New Roman"/>
        </w:rPr>
        <w:t>/</w:t>
      </w:r>
      <w:r w:rsidR="00F550AF">
        <w:rPr>
          <w:rFonts w:ascii="Times New Roman" w:hAnsi="Times New Roman" w:cs="Times New Roman"/>
        </w:rPr>
        <w:t xml:space="preserve">                                        _______________ /_____________/</w:t>
      </w:r>
    </w:p>
    <w:p w14:paraId="3C994C5E" w14:textId="77777777" w:rsidR="00F40535" w:rsidRPr="00F40535" w:rsidRDefault="00F40535">
      <w:pPr>
        <w:rPr>
          <w:rFonts w:ascii="Times New Roman" w:hAnsi="Times New Roman" w:cs="Times New Roman"/>
        </w:rPr>
      </w:pPr>
    </w:p>
    <w:sectPr w:rsidR="00F40535" w:rsidRPr="00F40535" w:rsidSect="00E90200">
      <w:footerReference w:type="default" r:id="rId8"/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1236D1" w14:textId="77777777" w:rsidR="00C67B40" w:rsidRDefault="00C67B40" w:rsidP="00DE13CC">
      <w:pPr>
        <w:spacing w:after="0" w:line="240" w:lineRule="auto"/>
      </w:pPr>
      <w:r>
        <w:separator/>
      </w:r>
    </w:p>
  </w:endnote>
  <w:endnote w:type="continuationSeparator" w:id="0">
    <w:p w14:paraId="462A33C0" w14:textId="77777777" w:rsidR="00C67B40" w:rsidRDefault="00C67B40" w:rsidP="00DE13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67745833"/>
      <w:docPartObj>
        <w:docPartGallery w:val="Page Numbers (Bottom of Page)"/>
        <w:docPartUnique/>
      </w:docPartObj>
    </w:sdtPr>
    <w:sdtEndPr/>
    <w:sdtContent>
      <w:p w14:paraId="1823814A" w14:textId="6DB00732" w:rsidR="00DE13CC" w:rsidRDefault="00DE13C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B1DBF">
          <w:rPr>
            <w:noProof/>
          </w:rPr>
          <w:t>2</w:t>
        </w:r>
        <w:r>
          <w:fldChar w:fldCharType="end"/>
        </w:r>
      </w:p>
    </w:sdtContent>
  </w:sdt>
  <w:p w14:paraId="2523C209" w14:textId="77777777" w:rsidR="00DE13CC" w:rsidRDefault="00DE13C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F22244" w14:textId="77777777" w:rsidR="00C67B40" w:rsidRDefault="00C67B40" w:rsidP="00DE13CC">
      <w:pPr>
        <w:spacing w:after="0" w:line="240" w:lineRule="auto"/>
      </w:pPr>
      <w:r>
        <w:separator/>
      </w:r>
    </w:p>
  </w:footnote>
  <w:footnote w:type="continuationSeparator" w:id="0">
    <w:p w14:paraId="0258DB05" w14:textId="77777777" w:rsidR="00C67B40" w:rsidRDefault="00C67B40" w:rsidP="00DE13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A942B8"/>
    <w:multiLevelType w:val="hybridMultilevel"/>
    <w:tmpl w:val="AB36E90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71103128"/>
    <w:multiLevelType w:val="multilevel"/>
    <w:tmpl w:val="15D274A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5759"/>
    <w:rsid w:val="000258DC"/>
    <w:rsid w:val="00027A3C"/>
    <w:rsid w:val="0003717D"/>
    <w:rsid w:val="0004116C"/>
    <w:rsid w:val="00042517"/>
    <w:rsid w:val="00067CE0"/>
    <w:rsid w:val="000B3C79"/>
    <w:rsid w:val="000E1347"/>
    <w:rsid w:val="00100BC8"/>
    <w:rsid w:val="00116CC2"/>
    <w:rsid w:val="00135045"/>
    <w:rsid w:val="001C27E9"/>
    <w:rsid w:val="001E167D"/>
    <w:rsid w:val="002176E8"/>
    <w:rsid w:val="002329F9"/>
    <w:rsid w:val="00235E11"/>
    <w:rsid w:val="002C5716"/>
    <w:rsid w:val="002D3F57"/>
    <w:rsid w:val="00316842"/>
    <w:rsid w:val="003357B0"/>
    <w:rsid w:val="003417A8"/>
    <w:rsid w:val="003441AA"/>
    <w:rsid w:val="00346DA7"/>
    <w:rsid w:val="003547C0"/>
    <w:rsid w:val="003D0B17"/>
    <w:rsid w:val="003F632A"/>
    <w:rsid w:val="004042F3"/>
    <w:rsid w:val="00432367"/>
    <w:rsid w:val="004604A8"/>
    <w:rsid w:val="004E13B9"/>
    <w:rsid w:val="004E2907"/>
    <w:rsid w:val="004E7744"/>
    <w:rsid w:val="00506071"/>
    <w:rsid w:val="005321B1"/>
    <w:rsid w:val="00537447"/>
    <w:rsid w:val="005427D2"/>
    <w:rsid w:val="00544FE1"/>
    <w:rsid w:val="005666C7"/>
    <w:rsid w:val="0058245F"/>
    <w:rsid w:val="005B162C"/>
    <w:rsid w:val="00635759"/>
    <w:rsid w:val="00671F90"/>
    <w:rsid w:val="00673A2C"/>
    <w:rsid w:val="006E75A8"/>
    <w:rsid w:val="006F6488"/>
    <w:rsid w:val="00734A64"/>
    <w:rsid w:val="007656FC"/>
    <w:rsid w:val="007948D3"/>
    <w:rsid w:val="008D66CF"/>
    <w:rsid w:val="00960999"/>
    <w:rsid w:val="009A22EC"/>
    <w:rsid w:val="009C21A5"/>
    <w:rsid w:val="009D6468"/>
    <w:rsid w:val="009E41BA"/>
    <w:rsid w:val="00A76A91"/>
    <w:rsid w:val="00A809AB"/>
    <w:rsid w:val="00A870D5"/>
    <w:rsid w:val="00A95403"/>
    <w:rsid w:val="00B01D72"/>
    <w:rsid w:val="00B02B0C"/>
    <w:rsid w:val="00B12EFF"/>
    <w:rsid w:val="00B34B49"/>
    <w:rsid w:val="00B41783"/>
    <w:rsid w:val="00B41C7C"/>
    <w:rsid w:val="00B61E5F"/>
    <w:rsid w:val="00B7786F"/>
    <w:rsid w:val="00B92A51"/>
    <w:rsid w:val="00BC7474"/>
    <w:rsid w:val="00C0703E"/>
    <w:rsid w:val="00C21212"/>
    <w:rsid w:val="00C43F6C"/>
    <w:rsid w:val="00C52C67"/>
    <w:rsid w:val="00C573B2"/>
    <w:rsid w:val="00C67B40"/>
    <w:rsid w:val="00C709B2"/>
    <w:rsid w:val="00C74997"/>
    <w:rsid w:val="00CA022E"/>
    <w:rsid w:val="00CB7D62"/>
    <w:rsid w:val="00D179A8"/>
    <w:rsid w:val="00D37E24"/>
    <w:rsid w:val="00D429A2"/>
    <w:rsid w:val="00D47E0F"/>
    <w:rsid w:val="00D80BBD"/>
    <w:rsid w:val="00DC5E2B"/>
    <w:rsid w:val="00DD1FF6"/>
    <w:rsid w:val="00DE13CC"/>
    <w:rsid w:val="00E1254D"/>
    <w:rsid w:val="00E21D0F"/>
    <w:rsid w:val="00E25F9D"/>
    <w:rsid w:val="00E308EC"/>
    <w:rsid w:val="00E42990"/>
    <w:rsid w:val="00E62057"/>
    <w:rsid w:val="00E7421A"/>
    <w:rsid w:val="00E81AF6"/>
    <w:rsid w:val="00E86840"/>
    <w:rsid w:val="00E87AAD"/>
    <w:rsid w:val="00E90200"/>
    <w:rsid w:val="00EA0F8A"/>
    <w:rsid w:val="00EB03F2"/>
    <w:rsid w:val="00EB1DBF"/>
    <w:rsid w:val="00EB7BD2"/>
    <w:rsid w:val="00F345EC"/>
    <w:rsid w:val="00F35238"/>
    <w:rsid w:val="00F3786C"/>
    <w:rsid w:val="00F40535"/>
    <w:rsid w:val="00F550AF"/>
    <w:rsid w:val="00F86329"/>
    <w:rsid w:val="00F95785"/>
    <w:rsid w:val="00FA7183"/>
    <w:rsid w:val="00FD6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1742C"/>
  <w15:docId w15:val="{F2FCA3AC-1984-4FE8-9CA0-7DB1D0538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1A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81AF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316842"/>
    <w:pPr>
      <w:ind w:left="720"/>
      <w:contextualSpacing/>
    </w:pPr>
  </w:style>
  <w:style w:type="table" w:styleId="a4">
    <w:name w:val="Table Grid"/>
    <w:basedOn w:val="a1"/>
    <w:uiPriority w:val="59"/>
    <w:rsid w:val="00D4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E13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E13CC"/>
  </w:style>
  <w:style w:type="paragraph" w:styleId="a7">
    <w:name w:val="footer"/>
    <w:basedOn w:val="a"/>
    <w:link w:val="a8"/>
    <w:uiPriority w:val="99"/>
    <w:unhideWhenUsed/>
    <w:rsid w:val="00DE13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E13CC"/>
  </w:style>
  <w:style w:type="paragraph" w:styleId="a9">
    <w:name w:val="Body Text"/>
    <w:basedOn w:val="a"/>
    <w:link w:val="aa"/>
    <w:rsid w:val="003F632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3F632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094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68DC9F-E84A-4ED5-9C5F-C3331602FF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2</Pages>
  <Words>795</Words>
  <Characters>4535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5.2</dc:creator>
  <cp:lastModifiedBy>User337</cp:lastModifiedBy>
  <cp:revision>29</cp:revision>
  <dcterms:created xsi:type="dcterms:W3CDTF">2018-11-26T06:36:00Z</dcterms:created>
  <dcterms:modified xsi:type="dcterms:W3CDTF">2025-10-02T08:13:00Z</dcterms:modified>
</cp:coreProperties>
</file>