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876529">
        <w:rPr>
          <w:rFonts w:ascii="Times New Roman" w:hAnsi="Times New Roman"/>
          <w:color w:val="000000"/>
          <w:shd w:val="clear" w:color="auto" w:fill="FFFFFF"/>
        </w:rPr>
        <w:t>Волоцковой</w:t>
      </w:r>
      <w:proofErr w:type="spellEnd"/>
      <w:r w:rsidR="00876529">
        <w:rPr>
          <w:rFonts w:ascii="Times New Roman" w:hAnsi="Times New Roman"/>
          <w:color w:val="000000"/>
          <w:shd w:val="clear" w:color="auto" w:fill="FFFFFF"/>
        </w:rPr>
        <w:t xml:space="preserve"> Д.В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ния Арбитражного суда Оренбургской области от 15.01.2025 г. по делу № А47-19978</w:t>
      </w:r>
      <w:r w:rsidR="00CF5521">
        <w:rPr>
          <w:rFonts w:ascii="Times New Roman" w:hAnsi="Times New Roman"/>
          <w:color w:val="000000"/>
          <w:shd w:val="clear" w:color="auto" w:fill="FFFFFF"/>
        </w:rPr>
        <w:t>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876529">
        <w:rPr>
          <w:rFonts w:ascii="Times New Roman" w:hAnsi="Times New Roman"/>
        </w:rPr>
        <w:t xml:space="preserve">гражданина </w:t>
      </w:r>
      <w:proofErr w:type="spellStart"/>
      <w:r w:rsidR="00876529">
        <w:rPr>
          <w:rFonts w:ascii="Times New Roman" w:hAnsi="Times New Roman"/>
        </w:rPr>
        <w:t>Волоцковой</w:t>
      </w:r>
      <w:proofErr w:type="spellEnd"/>
      <w:r w:rsidR="00876529">
        <w:rPr>
          <w:rFonts w:ascii="Times New Roman" w:hAnsi="Times New Roman"/>
        </w:rPr>
        <w:t xml:space="preserve"> Д.В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8E7EC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876529">
        <w:rPr>
          <w:color w:val="222222"/>
          <w:bdr w:val="none" w:sz="0" w:space="0" w:color="auto" w:frame="1"/>
        </w:rPr>
        <w:t>Волоцкова</w:t>
      </w:r>
      <w:proofErr w:type="spellEnd"/>
      <w:r w:rsidR="00876529">
        <w:rPr>
          <w:color w:val="222222"/>
          <w:bdr w:val="none" w:sz="0" w:space="0" w:color="auto" w:frame="1"/>
        </w:rPr>
        <w:t xml:space="preserve"> Диана Вадимовна: р/с 40817810446006524346 в 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t>ПАО «Сбер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softHyphen/>
        <w:t>банк Рос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softHyphen/>
        <w:t>сии» Оренбургское отделение № 8623, БИК 045354601, к/с 30101810600000000601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876529">
              <w:rPr>
                <w:sz w:val="22"/>
                <w:szCs w:val="22"/>
              </w:rPr>
              <w:t xml:space="preserve">щий </w:t>
            </w:r>
            <w:proofErr w:type="spellStart"/>
            <w:r w:rsidR="00876529">
              <w:rPr>
                <w:sz w:val="22"/>
                <w:szCs w:val="22"/>
              </w:rPr>
              <w:t>Волоцковой</w:t>
            </w:r>
            <w:proofErr w:type="spellEnd"/>
            <w:r w:rsidR="00876529">
              <w:rPr>
                <w:sz w:val="22"/>
                <w:szCs w:val="22"/>
              </w:rPr>
              <w:t xml:space="preserve"> Д.В</w:t>
            </w:r>
            <w:bookmarkStart w:id="0" w:name="_GoBack"/>
            <w:bookmarkEnd w:id="0"/>
            <w:r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876529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6BDC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53</cp:revision>
  <dcterms:created xsi:type="dcterms:W3CDTF">2017-02-17T11:50:00Z</dcterms:created>
  <dcterms:modified xsi:type="dcterms:W3CDTF">2025-05-26T07:23:00Z</dcterms:modified>
</cp:coreProperties>
</file>