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ABDD547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45798D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9742C91" w:rsidR="00C07035" w:rsidRPr="00585962" w:rsidRDefault="00B957AC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957AC">
        <w:rPr>
          <w:rFonts w:ascii="Times New Roman" w:hAnsi="Times New Roman"/>
        </w:rPr>
        <w:t xml:space="preserve">Финансовый управляющий </w:t>
      </w:r>
      <w:r w:rsidR="00464EA0" w:rsidRPr="00464EA0">
        <w:rPr>
          <w:rFonts w:ascii="Times New Roman" w:hAnsi="Times New Roman"/>
        </w:rPr>
        <w:t>Павлова Дениса Викторовича (02.09.1993 г.р., место рождения: г. Новосибирск; регистрация: 630120, Новосибирская область, г. Новосибирск, ул. Пархоменко, д. 131, ИНН 540450973908, СНИЛС 144-266-334 53</w:t>
      </w:r>
      <w:r w:rsidR="001163FF" w:rsidRPr="001163FF">
        <w:rPr>
          <w:rFonts w:ascii="Times New Roman" w:hAnsi="Times New Roman"/>
        </w:rPr>
        <w:t>)</w:t>
      </w:r>
      <w:r w:rsidRPr="00B957AC">
        <w:rPr>
          <w:rFonts w:ascii="Times New Roman" w:hAnsi="Times New Roman"/>
        </w:rPr>
        <w:t xml:space="preserve"> Ускова Екатерина Аркадьевна (ИНН 540700329110, СНИЛС </w:t>
      </w:r>
      <w:r w:rsidR="00251BF7" w:rsidRPr="00251BF7">
        <w:rPr>
          <w:rFonts w:ascii="Times New Roman" w:hAnsi="Times New Roman"/>
        </w:rPr>
        <w:t>152-329-825 59</w:t>
      </w:r>
      <w:r w:rsidRPr="00B957AC">
        <w:rPr>
          <w:rFonts w:ascii="Times New Roman" w:hAnsi="Times New Roman"/>
        </w:rPr>
        <w:t xml:space="preserve">) - член НПС СОПАУ </w:t>
      </w:r>
      <w:r w:rsidR="00251BF7">
        <w:rPr>
          <w:rFonts w:ascii="Times New Roman" w:hAnsi="Times New Roman"/>
        </w:rPr>
        <w:t>«</w:t>
      </w:r>
      <w:r w:rsidRPr="00B957AC">
        <w:rPr>
          <w:rFonts w:ascii="Times New Roman" w:hAnsi="Times New Roman"/>
        </w:rPr>
        <w:t>Альянс управляющих</w:t>
      </w:r>
      <w:r w:rsidR="00251BF7">
        <w:rPr>
          <w:rFonts w:ascii="Times New Roman" w:hAnsi="Times New Roman"/>
        </w:rPr>
        <w:t>»</w:t>
      </w:r>
      <w:r w:rsidRPr="00B957AC">
        <w:rPr>
          <w:rFonts w:ascii="Times New Roman" w:hAnsi="Times New Roman"/>
        </w:rPr>
        <w:t xml:space="preserve"> (ОГРН 1032307154285, ИНН 2312102570, адрес: 350015, Краснодарский край, г.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Краснодар, ул.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Северная, д.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309), действующ</w:t>
      </w:r>
      <w:r w:rsidR="00251BF7">
        <w:rPr>
          <w:rFonts w:ascii="Times New Roman" w:hAnsi="Times New Roman"/>
        </w:rPr>
        <w:t>ая</w:t>
      </w:r>
      <w:r w:rsidRPr="00B957AC">
        <w:rPr>
          <w:rFonts w:ascii="Times New Roman" w:hAnsi="Times New Roman"/>
        </w:rPr>
        <w:t xml:space="preserve"> на основании </w:t>
      </w:r>
      <w:r w:rsidR="00464EA0" w:rsidRPr="00464EA0">
        <w:rPr>
          <w:rFonts w:ascii="Times New Roman" w:hAnsi="Times New Roman"/>
        </w:rPr>
        <w:t>решения Арбитражного суда Новосибирской области от 29.02.2024 г. по делу № А45-2330/2024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5A834321" w14:textId="0F554F73" w:rsid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Лот №1:</w:t>
      </w:r>
    </w:p>
    <w:p w14:paraId="414CC8DA" w14:textId="05925994" w:rsidR="001163FF" w:rsidRP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163FF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17730C47" w14:textId="77777777" w:rsidR="00464EA0" w:rsidRPr="00464EA0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 xml:space="preserve">Honda </w:t>
      </w:r>
      <w:proofErr w:type="spellStart"/>
      <w:r w:rsidRPr="00464EA0">
        <w:rPr>
          <w:rFonts w:ascii="Times New Roman" w:eastAsia="Calibri" w:hAnsi="Times New Roman" w:cs="Times New Roman"/>
          <w:lang w:eastAsia="ru-RU"/>
        </w:rPr>
        <w:t>Odyssey</w:t>
      </w:r>
      <w:proofErr w:type="spellEnd"/>
      <w:r w:rsidRPr="00464EA0">
        <w:rPr>
          <w:rFonts w:ascii="Times New Roman" w:eastAsia="Calibri" w:hAnsi="Times New Roman" w:cs="Times New Roman"/>
          <w:lang w:eastAsia="ru-RU"/>
        </w:rPr>
        <w:t xml:space="preserve"> 1997 </w:t>
      </w:r>
      <w:proofErr w:type="spellStart"/>
      <w:r w:rsidRPr="00464EA0">
        <w:rPr>
          <w:rFonts w:ascii="Times New Roman" w:eastAsia="Calibri" w:hAnsi="Times New Roman" w:cs="Times New Roman"/>
          <w:lang w:eastAsia="ru-RU"/>
        </w:rPr>
        <w:t>г.в</w:t>
      </w:r>
      <w:proofErr w:type="spellEnd"/>
      <w:r w:rsidRPr="00464EA0">
        <w:rPr>
          <w:rFonts w:ascii="Times New Roman" w:eastAsia="Calibri" w:hAnsi="Times New Roman" w:cs="Times New Roman"/>
          <w:lang w:eastAsia="ru-RU"/>
        </w:rPr>
        <w:t>.,</w:t>
      </w:r>
    </w:p>
    <w:p w14:paraId="33AABF68" w14:textId="77777777" w:rsidR="00464EA0" w:rsidRPr="00464EA0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>VIN № отсутствует,</w:t>
      </w:r>
    </w:p>
    <w:p w14:paraId="387DDACA" w14:textId="77777777" w:rsidR="00464EA0" w:rsidRPr="00464EA0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>модель двигателя: F22B 4272691,</w:t>
      </w:r>
    </w:p>
    <w:p w14:paraId="4F3F4156" w14:textId="77777777" w:rsidR="00464EA0" w:rsidRPr="00464EA0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>кузов №RA11254874,</w:t>
      </w:r>
    </w:p>
    <w:p w14:paraId="48BA64CC" w14:textId="77777777" w:rsidR="00464EA0" w:rsidRPr="00464EA0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>цвет черный,</w:t>
      </w:r>
    </w:p>
    <w:p w14:paraId="2942B2C5" w14:textId="31B9B6CF" w:rsidR="00B62063" w:rsidRDefault="00464EA0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464EA0">
        <w:rPr>
          <w:rFonts w:ascii="Times New Roman" w:eastAsia="Calibri" w:hAnsi="Times New Roman" w:cs="Times New Roman"/>
          <w:lang w:eastAsia="ru-RU"/>
        </w:rPr>
        <w:t>мощность двигателя 135 (99,3) л.с. (кВт).</w:t>
      </w:r>
    </w:p>
    <w:p w14:paraId="4B95A841" w14:textId="77777777" w:rsidR="00B957AC" w:rsidRDefault="00B957AC" w:rsidP="00B957AC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075DBE68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1513BA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</w:t>
      </w:r>
      <w:r w:rsidR="00251BF7">
        <w:rPr>
          <w:rFonts w:ascii="Times New Roman" w:eastAsia="Times New Roman" w:hAnsi="Times New Roman" w:cs="Times New Roman"/>
          <w:lang w:eastAsia="ru-RU"/>
        </w:rPr>
        <w:t>лота №1</w:t>
      </w:r>
      <w:r>
        <w:rPr>
          <w:rFonts w:ascii="Times New Roman" w:eastAsia="Times New Roman" w:hAnsi="Times New Roman" w:cs="Times New Roman"/>
          <w:lang w:eastAsia="ru-RU"/>
        </w:rPr>
        <w:t xml:space="preserve">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</w:t>
      </w:r>
      <w:r w:rsidR="00251BF7">
        <w:rPr>
          <w:rFonts w:ascii="Times New Roman" w:eastAsia="Times New Roman" w:hAnsi="Times New Roman" w:cs="Times New Roman"/>
          <w:lang w:eastAsia="ru-RU"/>
        </w:rPr>
        <w:t>«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СОПТ – ЮЭТП</w:t>
      </w:r>
      <w:r w:rsidR="00251BF7">
        <w:rPr>
          <w:rFonts w:ascii="Times New Roman" w:eastAsia="Times New Roman" w:hAnsi="Times New Roman" w:cs="Times New Roman"/>
          <w:lang w:eastAsia="ru-RU"/>
        </w:rPr>
        <w:t>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1BF7">
        <w:rPr>
          <w:rFonts w:ascii="Times New Roman" w:eastAsia="Times New Roman" w:hAnsi="Times New Roman" w:cs="Times New Roman"/>
          <w:lang w:eastAsia="ru-RU"/>
        </w:rPr>
        <w:t>(</w:t>
      </w:r>
      <w:r w:rsidR="00251BF7" w:rsidRPr="00251BF7">
        <w:rPr>
          <w:rFonts w:ascii="Times New Roman" w:eastAsia="Times New Roman" w:hAnsi="Times New Roman" w:cs="Times New Roman"/>
          <w:lang w:eastAsia="ru-RU"/>
        </w:rPr>
        <w:t>юр. адрес: 119285, Российская Федерация, г. Москва, ул. Пудовкина, дом 4, помещение 1/3; ИНН 3444181058; КПП 772901001; ОГРН 1103444006302) (http://torgibankrot.ru/) р/счет 40702810423240007411; ФИЛИАЛ «НОВОСИБИРСКИЙ» АО «АЛЬФА-БАНК», к/счет 30101810600000000774, БИК 045004774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4F723534" w:rsidR="00C07035" w:rsidRDefault="00C07035" w:rsidP="00251BF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251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581F3E26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58EAE8" w14:textId="77777777" w:rsidR="00C47C56" w:rsidRDefault="00C47C56" w:rsidP="00C07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CC8B00B" w14:textId="33B84C6E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792"/>
        <w:gridCol w:w="4678"/>
        <w:gridCol w:w="209"/>
      </w:tblGrid>
      <w:tr w:rsidR="00C07035" w14:paraId="36C5CA77" w14:textId="77777777" w:rsidTr="001163FF"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1163FF">
        <w:trPr>
          <w:gridAfter w:val="1"/>
          <w:wAfter w:w="209" w:type="dxa"/>
          <w:trHeight w:val="521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750" w14:textId="77777777" w:rsidR="006B3709" w:rsidRPr="006B3709" w:rsidRDefault="00B957AC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6B3709" w:rsidRPr="006B3709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518493BB" w14:textId="3CA4D23E" w:rsidR="00EE65BF" w:rsidRDefault="006B3709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464EA0" w:rsidRPr="00464EA0">
              <w:rPr>
                <w:rFonts w:ascii="Times New Roman" w:eastAsia="Calibri" w:hAnsi="Times New Roman" w:cs="Times New Roman"/>
              </w:rPr>
              <w:t>Павлов Денис Викторович</w:t>
            </w:r>
            <w:r w:rsidR="00464EA0" w:rsidRPr="00464EA0">
              <w:rPr>
                <w:rFonts w:ascii="Times New Roman" w:eastAsia="Calibri" w:hAnsi="Times New Roman" w:cs="Times New Roman"/>
              </w:rPr>
              <w:t xml:space="preserve"> </w:t>
            </w:r>
            <w:r w:rsidR="00B957AC" w:rsidRPr="00464EA0">
              <w:rPr>
                <w:rFonts w:ascii="Times New Roman" w:eastAsia="Calibri" w:hAnsi="Times New Roman" w:cs="Times New Roman"/>
              </w:rPr>
              <w:t xml:space="preserve">(д./м. р.: </w:t>
            </w:r>
            <w:r w:rsidR="00464EA0" w:rsidRPr="00464EA0">
              <w:rPr>
                <w:rFonts w:ascii="Times New Roman" w:eastAsia="Calibri" w:hAnsi="Times New Roman" w:cs="Times New Roman"/>
              </w:rPr>
              <w:t>02.09.1993</w:t>
            </w:r>
            <w:r w:rsidR="001163FF" w:rsidRPr="00464EA0">
              <w:rPr>
                <w:rFonts w:ascii="Times New Roman" w:eastAsia="Calibri" w:hAnsi="Times New Roman" w:cs="Times New Roman"/>
              </w:rPr>
              <w:t xml:space="preserve">, </w:t>
            </w:r>
            <w:r w:rsidR="00464EA0" w:rsidRPr="00464EA0">
              <w:rPr>
                <w:rFonts w:ascii="Times New Roman" w:eastAsia="Calibri" w:hAnsi="Times New Roman" w:cs="Times New Roman"/>
              </w:rPr>
              <w:t>г. Новосибирск</w:t>
            </w:r>
            <w:r w:rsidR="001163FF" w:rsidRPr="00464EA0">
              <w:rPr>
                <w:rFonts w:ascii="Times New Roman" w:eastAsia="Calibri" w:hAnsi="Times New Roman" w:cs="Times New Roman"/>
              </w:rPr>
              <w:t xml:space="preserve">, </w:t>
            </w:r>
            <w:r w:rsidR="00464EA0" w:rsidRPr="00464EA0">
              <w:rPr>
                <w:rFonts w:ascii="Times New Roman" w:eastAsia="Calibri" w:hAnsi="Times New Roman" w:cs="Times New Roman"/>
              </w:rPr>
              <w:t>630120, Новосибирская область, г. Новосибирск, ул. Пархоменко, д. 131, ИНН 540450973908, СНИЛС 144-266-334 53</w:t>
            </w:r>
            <w:r w:rsidR="00B957AC" w:rsidRPr="006B3709">
              <w:rPr>
                <w:rFonts w:ascii="Times New Roman" w:eastAsia="Calibri" w:hAnsi="Times New Roman" w:cs="Times New Roman"/>
              </w:rPr>
              <w:t>)</w:t>
            </w:r>
            <w:r w:rsidR="00B957AC" w:rsidRPr="00B957A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81E7A1F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4DA61145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72387915" w14:textId="77777777" w:rsidR="001163FF" w:rsidRDefault="001163F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7939E7C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_/ </w:t>
            </w:r>
            <w:r w:rsidR="0032610C">
              <w:rPr>
                <w:rFonts w:ascii="Times New Roman" w:eastAsia="Calibri" w:hAnsi="Times New Roman" w:cs="Times New Roman"/>
              </w:rPr>
              <w:t>Ускова</w:t>
            </w:r>
            <w:r w:rsidR="001163FF">
              <w:rPr>
                <w:rFonts w:ascii="Times New Roman" w:eastAsia="Calibri" w:hAnsi="Times New Roman" w:cs="Times New Roman"/>
              </w:rPr>
              <w:t xml:space="preserve"> </w:t>
            </w:r>
            <w:r w:rsidR="0032610C">
              <w:rPr>
                <w:rFonts w:ascii="Times New Roman" w:eastAsia="Calibri" w:hAnsi="Times New Roman" w:cs="Times New Roman"/>
              </w:rPr>
              <w:t>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9978B6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444C65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DC44D81" w14:textId="77777777" w:rsidR="00464EA0" w:rsidRDefault="00464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50D24595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351C7" w:rsidRDefault="008351C7"/>
    <w:sectPr w:rsidR="0083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3FF"/>
    <w:rsid w:val="00116E01"/>
    <w:rsid w:val="001513BA"/>
    <w:rsid w:val="001B7B5C"/>
    <w:rsid w:val="001D0B82"/>
    <w:rsid w:val="00251BF7"/>
    <w:rsid w:val="002D012B"/>
    <w:rsid w:val="002E332F"/>
    <w:rsid w:val="0032610C"/>
    <w:rsid w:val="0042662D"/>
    <w:rsid w:val="0045798D"/>
    <w:rsid w:val="00464EA0"/>
    <w:rsid w:val="004D7B1F"/>
    <w:rsid w:val="00585962"/>
    <w:rsid w:val="00667BAD"/>
    <w:rsid w:val="00681758"/>
    <w:rsid w:val="006A43E3"/>
    <w:rsid w:val="006B3709"/>
    <w:rsid w:val="00764B97"/>
    <w:rsid w:val="007D7EFB"/>
    <w:rsid w:val="008351C7"/>
    <w:rsid w:val="008A4D95"/>
    <w:rsid w:val="00943E39"/>
    <w:rsid w:val="009B70CD"/>
    <w:rsid w:val="00A338DD"/>
    <w:rsid w:val="00B14F7C"/>
    <w:rsid w:val="00B62063"/>
    <w:rsid w:val="00B957AC"/>
    <w:rsid w:val="00B97953"/>
    <w:rsid w:val="00C07035"/>
    <w:rsid w:val="00C47C56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12</cp:revision>
  <dcterms:created xsi:type="dcterms:W3CDTF">2023-09-06T11:01:00Z</dcterms:created>
  <dcterms:modified xsi:type="dcterms:W3CDTF">2024-10-07T12:39:00Z</dcterms:modified>
</cp:coreProperties>
</file>