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4B4F27A6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6E5CB4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8DB3759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7C7BF2" w:rsidRPr="007C7BF2">
        <w:rPr>
          <w:rFonts w:ascii="Times New Roman" w:hAnsi="Times New Roman"/>
        </w:rPr>
        <w:t xml:space="preserve">Айбатиевой Айнагул Ташполотовны (дата и место рождения: 22.01.1968, с. Жалпакташ Узгенского р-на Ошской обл., ИНН 540134870069, СНИЛС 155-798-198 30, адрес регистрации: Новосибирская область, г. Новосибирск, ул. Трикотажная, д. 33, кв. 26) </w:t>
      </w:r>
      <w:r w:rsidR="009768B7">
        <w:rPr>
          <w:rFonts w:ascii="Times New Roman" w:hAnsi="Times New Roman"/>
        </w:rPr>
        <w:t xml:space="preserve"> </w:t>
      </w:r>
      <w:r w:rsidR="00BC7592" w:rsidRPr="00BC759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7C7BF2" w:rsidRPr="007C7BF2">
        <w:rPr>
          <w:rFonts w:ascii="Times New Roman" w:hAnsi="Times New Roman"/>
        </w:rPr>
        <w:t>Решени</w:t>
      </w:r>
      <w:r w:rsidR="007C7BF2">
        <w:rPr>
          <w:rFonts w:ascii="Times New Roman" w:hAnsi="Times New Roman"/>
        </w:rPr>
        <w:t>я</w:t>
      </w:r>
      <w:r w:rsidR="007C7BF2" w:rsidRPr="007C7BF2">
        <w:rPr>
          <w:rFonts w:ascii="Times New Roman" w:hAnsi="Times New Roman"/>
        </w:rPr>
        <w:t xml:space="preserve"> Арбитражного суда Новосибирской области от 17.05.2023 г. по делу № А45-3603/2023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B055BC6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379E8B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5853EB88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Автомобиль</w:t>
      </w:r>
    </w:p>
    <w:p w14:paraId="267FAE54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BMW 528I,</w:t>
      </w:r>
    </w:p>
    <w:p w14:paraId="0B4F91E7" w14:textId="77777777" w:rsidR="00DC1510" w:rsidRDefault="00DC1510" w:rsidP="00DC1510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2010 года выпуска,</w:t>
      </w:r>
    </w:p>
    <w:p w14:paraId="069D060A" w14:textId="77777777" w:rsidR="00DC1510" w:rsidRDefault="00DC1510" w:rsidP="00DC1510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>VIN WBAFR11090C567291</w:t>
      </w:r>
    </w:p>
    <w:p w14:paraId="5FC44453" w14:textId="77777777" w:rsidR="0035204D" w:rsidRDefault="0035204D" w:rsidP="00C07035">
      <w:pPr>
        <w:spacing w:after="200" w:line="276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1729ACF6" w14:textId="077E1646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6E5CB4" w:rsidRPr="006E5CB4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120F135A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r w:rsidR="0035204D">
              <w:rPr>
                <w:rFonts w:ascii="Times New Roman" w:eastAsia="Calibri" w:hAnsi="Times New Roman" w:cs="Times New Roman"/>
              </w:rPr>
              <w:t>Е. А.</w:t>
            </w:r>
          </w:p>
          <w:p w14:paraId="17127EBF" w14:textId="03C59817" w:rsidR="00EE65BF" w:rsidRDefault="008B207C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8B207C">
              <w:rPr>
                <w:rFonts w:ascii="Times New Roman" w:eastAsia="Calibri" w:hAnsi="Times New Roman" w:cs="Times New Roman"/>
              </w:rPr>
              <w:t>Айбатиевой Айнагул Ташполотовны (дата и место рождения: 22.01.1968, с. Жалпакташ Узгенского р-на Ошской обл., ИНН 540134870069, СНИЛС 155-798-198 30, адрес регистрации: Новосибирская область, г. Новосибирск, ул. Трикотажная, д. 33, кв. 26</w:t>
            </w:r>
            <w:r w:rsidR="0035204D" w:rsidRPr="0035204D">
              <w:rPr>
                <w:rFonts w:ascii="Times New Roman" w:eastAsia="Calibri" w:hAnsi="Times New Roman" w:cs="Times New Roman"/>
              </w:rPr>
              <w:t>)</w:t>
            </w: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534BE6" w:rsidRDefault="00534BE6"/>
    <w:sectPr w:rsidR="00534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227E01"/>
    <w:rsid w:val="002B025D"/>
    <w:rsid w:val="002E40B8"/>
    <w:rsid w:val="0032610C"/>
    <w:rsid w:val="0035204D"/>
    <w:rsid w:val="00386093"/>
    <w:rsid w:val="00457121"/>
    <w:rsid w:val="004B4788"/>
    <w:rsid w:val="004D7B1F"/>
    <w:rsid w:val="00534BE6"/>
    <w:rsid w:val="00585962"/>
    <w:rsid w:val="00667BAD"/>
    <w:rsid w:val="00681758"/>
    <w:rsid w:val="006A43E3"/>
    <w:rsid w:val="006E5CB4"/>
    <w:rsid w:val="00764B97"/>
    <w:rsid w:val="007C7BF2"/>
    <w:rsid w:val="00864CE6"/>
    <w:rsid w:val="008A4D95"/>
    <w:rsid w:val="008B207C"/>
    <w:rsid w:val="00943E39"/>
    <w:rsid w:val="009718B1"/>
    <w:rsid w:val="009768B7"/>
    <w:rsid w:val="009C6919"/>
    <w:rsid w:val="00AE7737"/>
    <w:rsid w:val="00B62063"/>
    <w:rsid w:val="00B97953"/>
    <w:rsid w:val="00BC7592"/>
    <w:rsid w:val="00C07035"/>
    <w:rsid w:val="00D847B4"/>
    <w:rsid w:val="00DC1510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DC1510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0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33</cp:revision>
  <dcterms:created xsi:type="dcterms:W3CDTF">2024-04-03T06:04:00Z</dcterms:created>
  <dcterms:modified xsi:type="dcterms:W3CDTF">2024-04-26T12:39:00Z</dcterms:modified>
</cp:coreProperties>
</file>