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4360668A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CE27B6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7827FFDE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9718B1" w:rsidRPr="009718B1">
        <w:rPr>
          <w:rFonts w:ascii="Times New Roman" w:hAnsi="Times New Roman"/>
        </w:rPr>
        <w:t>Хадаевой Зарины Викторовны (д.р./м.р.: 30.01.1975, РСО-Алания, г. Беслан, ИНН 151105453484, СНИЛС 068-946-655-33, адрес: РСО-Алания, г. Владикавказ, ул. Владикавказская, д. 46, кв. 12)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Республики Северная Осетия-Алания от 15.12.2022 г. по делу № А61-5700/2022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6652BB6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Лот № 1:</w:t>
      </w:r>
    </w:p>
    <w:p w14:paraId="524AC925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1.Земельный участок:</w:t>
      </w:r>
    </w:p>
    <w:p w14:paraId="1A137D17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Кадастровый номер 15:06:0070136:3.</w:t>
      </w:r>
    </w:p>
    <w:p w14:paraId="78B29D5D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Назначение объекта недвижимости:Для ведения личного подсобного хозяйства.</w:t>
      </w:r>
    </w:p>
    <w:p w14:paraId="774BF9F5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Местоположение установлено относительно ориентира, расположенного в границах участка.</w:t>
      </w:r>
    </w:p>
    <w:p w14:paraId="38C131E7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Почтовый адрес ориентира: Респ. Северная Осетия-Алания, р-н Ардонский, с.Коста, ул.Мамиева, д.5.</w:t>
      </w:r>
    </w:p>
    <w:p w14:paraId="66A4352B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Площадь объекта:3812+/-43.</w:t>
      </w:r>
    </w:p>
    <w:p w14:paraId="4498B30C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Общая долевая собственность, 1/5</w:t>
      </w:r>
    </w:p>
    <w:p w14:paraId="3119B9F0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2.Здание:</w:t>
      </w:r>
    </w:p>
    <w:p w14:paraId="42FEF937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Кадастровый номер 15:06:0070129:14.</w:t>
      </w:r>
    </w:p>
    <w:p w14:paraId="4AAB8254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Назначение объекта недвижимости: нежилое.</w:t>
      </w:r>
    </w:p>
    <w:p w14:paraId="30B3B811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Местоположение Российская Федерация, Респ. Северная Осетия-Алания, р-н Ардонский, с.Коста, ул. Мамиева, д.5.</w:t>
      </w:r>
    </w:p>
    <w:p w14:paraId="79A93F10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Площадь объекта 21,4.</w:t>
      </w:r>
    </w:p>
    <w:p w14:paraId="6CE52F50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Общая долевая собственность, 1/5</w:t>
      </w:r>
    </w:p>
    <w:p w14:paraId="2F54FC7C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3.Здание:</w:t>
      </w:r>
    </w:p>
    <w:p w14:paraId="6A66F497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Кадастровый номер 15:06:0070136:41.</w:t>
      </w:r>
    </w:p>
    <w:p w14:paraId="0AC23301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Назначение объекта недвижимости:жилое.</w:t>
      </w:r>
    </w:p>
    <w:p w14:paraId="572B614A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Местоположение Российская Федерация, Респ. Северная Осетия-Алания, р-н Ардонский, с.Коста, ул. Мамиева, д.5</w:t>
      </w:r>
    </w:p>
    <w:p w14:paraId="36402901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Площадь объекта 59,7.</w:t>
      </w:r>
    </w:p>
    <w:p w14:paraId="18BF7BB3" w14:textId="5671CC06" w:rsidR="00EF49A1" w:rsidRDefault="009718B1" w:rsidP="009718B1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Общая долевая собственность, 1/5.</w:t>
      </w:r>
    </w:p>
    <w:p w14:paraId="1729ACF6" w14:textId="7BE7020C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</w:t>
      </w:r>
      <w:r w:rsidR="0073614D" w:rsidRPr="0073614D">
        <w:rPr>
          <w:rFonts w:ascii="Times New Roman" w:eastAsia="Times New Roman" w:hAnsi="Times New Roman" w:cs="Times New Roman"/>
          <w:lang w:eastAsia="ru-RU"/>
        </w:rPr>
        <w:t>на расчетный счет оператора торгов: ООО "СОПТ – ЮЭТП", юр. адрес: 121069, Российская Федерация, г. Москва, Борисоглебский переулок, дом 13, стр. 1, помещение №6; 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73EDAE2A" w:rsidR="00EE65BF" w:rsidRDefault="009718B1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9718B1">
              <w:rPr>
                <w:rFonts w:ascii="Times New Roman" w:eastAsia="Calibri" w:hAnsi="Times New Roman" w:cs="Times New Roman"/>
              </w:rPr>
              <w:t>Хадаевой Зарины Викторовны (д.р./м.р.: 30.01.1975, РСО-Алания, г. Беслан, ИНН 151105453484, СНИЛС 068-946-655-33, адрес: РСО-Алания, г. Владикавказ, ул. Владикавказская, д. 46, кв. 12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BC5E8C" w:rsidRDefault="00BC5E8C"/>
    <w:sectPr w:rsidR="00BC5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3614D"/>
    <w:rsid w:val="00764B97"/>
    <w:rsid w:val="00864CE6"/>
    <w:rsid w:val="008A4D95"/>
    <w:rsid w:val="00943E39"/>
    <w:rsid w:val="009718B1"/>
    <w:rsid w:val="00B62063"/>
    <w:rsid w:val="00B97953"/>
    <w:rsid w:val="00BC5E8C"/>
    <w:rsid w:val="00C07035"/>
    <w:rsid w:val="00CE27B6"/>
    <w:rsid w:val="00D847B4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8</cp:revision>
  <dcterms:created xsi:type="dcterms:W3CDTF">2023-10-10T13:08:00Z</dcterms:created>
  <dcterms:modified xsi:type="dcterms:W3CDTF">2024-02-07T14:54:00Z</dcterms:modified>
</cp:coreProperties>
</file>