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6C55D366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E42F63" w:rsidRPr="00E42F63">
        <w:rPr>
          <w:rFonts w:ascii="Times New Roman" w:hAnsi="Times New Roman"/>
        </w:rPr>
        <w:t>Чернов</w:t>
      </w:r>
      <w:r w:rsidR="00E42F63">
        <w:rPr>
          <w:rFonts w:ascii="Times New Roman" w:hAnsi="Times New Roman"/>
        </w:rPr>
        <w:t>а</w:t>
      </w:r>
      <w:r w:rsidR="00E42F63" w:rsidRPr="00E42F63">
        <w:rPr>
          <w:rFonts w:ascii="Times New Roman" w:hAnsi="Times New Roman"/>
        </w:rPr>
        <w:t xml:space="preserve"> Евгени</w:t>
      </w:r>
      <w:r w:rsidR="00E42F63">
        <w:rPr>
          <w:rFonts w:ascii="Times New Roman" w:hAnsi="Times New Roman"/>
        </w:rPr>
        <w:t>я</w:t>
      </w:r>
      <w:r w:rsidR="00E42F63" w:rsidRPr="00E42F63">
        <w:rPr>
          <w:rFonts w:ascii="Times New Roman" w:hAnsi="Times New Roman"/>
        </w:rPr>
        <w:t xml:space="preserve"> Владимирович</w:t>
      </w:r>
      <w:r w:rsidR="00E42F63">
        <w:rPr>
          <w:rFonts w:ascii="Times New Roman" w:hAnsi="Times New Roman"/>
        </w:rPr>
        <w:t>а</w:t>
      </w:r>
      <w:r w:rsidR="00E42F63" w:rsidRPr="00E42F63">
        <w:rPr>
          <w:rFonts w:ascii="Times New Roman" w:hAnsi="Times New Roman"/>
        </w:rPr>
        <w:t xml:space="preserve"> (</w:t>
      </w:r>
      <w:proofErr w:type="spellStart"/>
      <w:r w:rsidR="00E42F63" w:rsidRPr="00E42F63">
        <w:rPr>
          <w:rFonts w:ascii="Times New Roman" w:hAnsi="Times New Roman"/>
        </w:rPr>
        <w:t>д.р</w:t>
      </w:r>
      <w:proofErr w:type="spellEnd"/>
      <w:r w:rsidR="00E42F63" w:rsidRPr="00E42F63">
        <w:rPr>
          <w:rFonts w:ascii="Times New Roman" w:hAnsi="Times New Roman"/>
        </w:rPr>
        <w:t>./</w:t>
      </w:r>
      <w:proofErr w:type="spellStart"/>
      <w:r w:rsidR="00E42F63" w:rsidRPr="00E42F63">
        <w:rPr>
          <w:rFonts w:ascii="Times New Roman" w:hAnsi="Times New Roman"/>
        </w:rPr>
        <w:t>м.р</w:t>
      </w:r>
      <w:proofErr w:type="spellEnd"/>
      <w:r w:rsidR="00E42F63" w:rsidRPr="00E42F63">
        <w:rPr>
          <w:rFonts w:ascii="Times New Roman" w:hAnsi="Times New Roman"/>
        </w:rPr>
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</w:r>
      <w:proofErr w:type="spellStart"/>
      <w:r w:rsidR="00E42F63" w:rsidRPr="00E42F63">
        <w:rPr>
          <w:rFonts w:ascii="Times New Roman" w:hAnsi="Times New Roman"/>
        </w:rPr>
        <w:t>Ужаниха</w:t>
      </w:r>
      <w:proofErr w:type="spellEnd"/>
      <w:r w:rsidR="00E42F63" w:rsidRPr="00E42F63">
        <w:rPr>
          <w:rFonts w:ascii="Times New Roman" w:hAnsi="Times New Roman"/>
        </w:rPr>
        <w:t>, ул. Гагарина, д. 13, кв.2</w:t>
      </w:r>
      <w:r w:rsidR="00CC5D80" w:rsidRPr="00CC5D80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42F63" w:rsidRPr="00E42F63">
        <w:rPr>
          <w:rFonts w:ascii="Times New Roman" w:hAnsi="Times New Roman"/>
        </w:rPr>
        <w:t>Новосибирской области от 14.08.2023 г. по делу № А45-12753/2023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D081E28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Лот№1:</w:t>
      </w:r>
    </w:p>
    <w:p w14:paraId="0B79996F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Вид движимого имущества:</w:t>
      </w:r>
    </w:p>
    <w:p w14:paraId="52FFF3F1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Транспортное средство.</w:t>
      </w:r>
    </w:p>
    <w:p w14:paraId="403E3C5E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proofErr w:type="spellStart"/>
      <w:proofErr w:type="gramStart"/>
      <w:r w:rsidRPr="00E42F63">
        <w:rPr>
          <w:rFonts w:ascii="Times New Roman" w:eastAsia="Calibri" w:hAnsi="Times New Roman" w:cs="Times New Roman"/>
          <w:lang w:eastAsia="ru-RU"/>
        </w:rPr>
        <w:t>Марка:NISAN</w:t>
      </w:r>
      <w:proofErr w:type="spellEnd"/>
      <w:proofErr w:type="gramEnd"/>
      <w:r w:rsidRPr="00E42F63">
        <w:rPr>
          <w:rFonts w:ascii="Times New Roman" w:eastAsia="Calibri" w:hAnsi="Times New Roman" w:cs="Times New Roman"/>
          <w:lang w:eastAsia="ru-RU"/>
        </w:rPr>
        <w:t xml:space="preserve"> PRESAGE.</w:t>
      </w:r>
    </w:p>
    <w:p w14:paraId="2E9EB77E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Год выпуска:2002.</w:t>
      </w:r>
    </w:p>
    <w:p w14:paraId="19F23258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 xml:space="preserve">Государственный регистрационный </w:t>
      </w:r>
      <w:proofErr w:type="gramStart"/>
      <w:r w:rsidRPr="00E42F63">
        <w:rPr>
          <w:rFonts w:ascii="Times New Roman" w:eastAsia="Calibri" w:hAnsi="Times New Roman" w:cs="Times New Roman"/>
          <w:lang w:eastAsia="ru-RU"/>
        </w:rPr>
        <w:t>номер:А</w:t>
      </w:r>
      <w:proofErr w:type="gramEnd"/>
      <w:r w:rsidRPr="00E42F63">
        <w:rPr>
          <w:rFonts w:ascii="Times New Roman" w:eastAsia="Calibri" w:hAnsi="Times New Roman" w:cs="Times New Roman"/>
          <w:lang w:eastAsia="ru-RU"/>
        </w:rPr>
        <w:t>015КН154.</w:t>
      </w:r>
    </w:p>
    <w:p w14:paraId="40B68C64" w14:textId="7B821E13" w:rsidR="00C36CAD" w:rsidRDefault="00E42F63" w:rsidP="00E42F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 xml:space="preserve">Номер </w:t>
      </w:r>
      <w:proofErr w:type="gramStart"/>
      <w:r w:rsidRPr="00E42F63">
        <w:rPr>
          <w:rFonts w:ascii="Times New Roman" w:eastAsia="Calibri" w:hAnsi="Times New Roman" w:cs="Times New Roman"/>
          <w:lang w:eastAsia="ru-RU"/>
        </w:rPr>
        <w:t>кузова:Т</w:t>
      </w:r>
      <w:proofErr w:type="gramEnd"/>
      <w:r w:rsidRPr="00E42F63">
        <w:rPr>
          <w:rFonts w:ascii="Times New Roman" w:eastAsia="Calibri" w:hAnsi="Times New Roman" w:cs="Times New Roman"/>
          <w:lang w:eastAsia="ru-RU"/>
        </w:rPr>
        <w:t>NU30102300.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1FA4EAB0" w:rsidR="00EE65BF" w:rsidRDefault="00E42F63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E42F63">
              <w:rPr>
                <w:rFonts w:ascii="Times New Roman" w:eastAsia="Calibri" w:hAnsi="Times New Roman" w:cs="Times New Roman"/>
              </w:rPr>
              <w:t>Чернова Евгения Владимировича (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Ужаниха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>, ул. Гагарина, д. 13, кв.2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42F63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111B7"/>
    <w:rsid w:val="00E42F63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dcterms:created xsi:type="dcterms:W3CDTF">2023-10-10T13:08:00Z</dcterms:created>
  <dcterms:modified xsi:type="dcterms:W3CDTF">2023-12-15T07:19:00Z</dcterms:modified>
</cp:coreProperties>
</file>