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7827FFDE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9718B1" w:rsidRPr="009718B1">
        <w:rPr>
          <w:rFonts w:ascii="Times New Roman" w:hAnsi="Times New Roman"/>
        </w:rPr>
        <w:t>Хадаевой</w:t>
      </w:r>
      <w:proofErr w:type="spellEnd"/>
      <w:r w:rsidR="009718B1" w:rsidRPr="009718B1">
        <w:rPr>
          <w:rFonts w:ascii="Times New Roman" w:hAnsi="Times New Roman"/>
        </w:rPr>
        <w:t xml:space="preserve"> Зарины Викторовны (</w:t>
      </w:r>
      <w:proofErr w:type="spellStart"/>
      <w:r w:rsidR="009718B1" w:rsidRPr="009718B1">
        <w:rPr>
          <w:rFonts w:ascii="Times New Roman" w:hAnsi="Times New Roman"/>
        </w:rPr>
        <w:t>д.р</w:t>
      </w:r>
      <w:proofErr w:type="spellEnd"/>
      <w:r w:rsidR="009718B1" w:rsidRPr="009718B1">
        <w:rPr>
          <w:rFonts w:ascii="Times New Roman" w:hAnsi="Times New Roman"/>
        </w:rPr>
        <w:t>./</w:t>
      </w:r>
      <w:proofErr w:type="spellStart"/>
      <w:r w:rsidR="009718B1" w:rsidRPr="009718B1">
        <w:rPr>
          <w:rFonts w:ascii="Times New Roman" w:hAnsi="Times New Roman"/>
        </w:rPr>
        <w:t>м.р</w:t>
      </w:r>
      <w:proofErr w:type="spellEnd"/>
      <w:r w:rsidR="009718B1" w:rsidRPr="009718B1">
        <w:rPr>
          <w:rFonts w:ascii="Times New Roman" w:hAnsi="Times New Roman"/>
        </w:rPr>
        <w:t>.: 30.01.1975, РСО-Алания, г. Беслан, ИНН 151105453484, СНИЛС 068-946-655-33, адрес: РСО-Алания, г. Владикавказ, ул. Владикавказская, д. 46, кв. 12)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Республики Северная Осетия-Алания от 15.12.2022 г. по делу № А61-5700/2022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6652BB6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Лот № 1:</w:t>
      </w:r>
    </w:p>
    <w:p w14:paraId="524AC925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1.Земельный участок:</w:t>
      </w:r>
    </w:p>
    <w:p w14:paraId="1A137D17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Кадастровый номер 15:06:0070136:3.</w:t>
      </w:r>
    </w:p>
    <w:p w14:paraId="78B29D5D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 xml:space="preserve">Назначение объекта </w:t>
      </w:r>
      <w:proofErr w:type="spellStart"/>
      <w:proofErr w:type="gramStart"/>
      <w:r w:rsidRPr="009718B1">
        <w:rPr>
          <w:rFonts w:ascii="Times New Roman" w:eastAsia="Calibri" w:hAnsi="Times New Roman" w:cs="Times New Roman"/>
          <w:lang w:eastAsia="ru-RU"/>
        </w:rPr>
        <w:t>недвижимости:Для</w:t>
      </w:r>
      <w:proofErr w:type="spellEnd"/>
      <w:proofErr w:type="gramEnd"/>
      <w:r w:rsidRPr="009718B1">
        <w:rPr>
          <w:rFonts w:ascii="Times New Roman" w:eastAsia="Calibri" w:hAnsi="Times New Roman" w:cs="Times New Roman"/>
          <w:lang w:eastAsia="ru-RU"/>
        </w:rPr>
        <w:t xml:space="preserve"> ведения личного подсобного хозяйства.</w:t>
      </w:r>
    </w:p>
    <w:p w14:paraId="774BF9F5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Местоположение установлено относительно ориентира, расположенного в границах участка.</w:t>
      </w:r>
    </w:p>
    <w:p w14:paraId="38C131E7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 xml:space="preserve">Почтовый адрес ориентира: </w:t>
      </w:r>
      <w:proofErr w:type="spellStart"/>
      <w:r w:rsidRPr="009718B1">
        <w:rPr>
          <w:rFonts w:ascii="Times New Roman" w:eastAsia="Calibri" w:hAnsi="Times New Roman" w:cs="Times New Roman"/>
          <w:lang w:eastAsia="ru-RU"/>
        </w:rPr>
        <w:t>Респ</w:t>
      </w:r>
      <w:proofErr w:type="spellEnd"/>
      <w:r w:rsidRPr="009718B1">
        <w:rPr>
          <w:rFonts w:ascii="Times New Roman" w:eastAsia="Calibri" w:hAnsi="Times New Roman" w:cs="Times New Roman"/>
          <w:lang w:eastAsia="ru-RU"/>
        </w:rPr>
        <w:t xml:space="preserve">. Северная Осетия-Алания, р-н Ардонский, </w:t>
      </w:r>
      <w:proofErr w:type="spellStart"/>
      <w:r w:rsidRPr="009718B1">
        <w:rPr>
          <w:rFonts w:ascii="Times New Roman" w:eastAsia="Calibri" w:hAnsi="Times New Roman" w:cs="Times New Roman"/>
          <w:lang w:eastAsia="ru-RU"/>
        </w:rPr>
        <w:t>с.Коста</w:t>
      </w:r>
      <w:proofErr w:type="spellEnd"/>
      <w:r w:rsidRPr="009718B1">
        <w:rPr>
          <w:rFonts w:ascii="Times New Roman" w:eastAsia="Calibri" w:hAnsi="Times New Roman" w:cs="Times New Roman"/>
          <w:lang w:eastAsia="ru-RU"/>
        </w:rPr>
        <w:t xml:space="preserve">, </w:t>
      </w:r>
      <w:proofErr w:type="spellStart"/>
      <w:r w:rsidRPr="009718B1">
        <w:rPr>
          <w:rFonts w:ascii="Times New Roman" w:eastAsia="Calibri" w:hAnsi="Times New Roman" w:cs="Times New Roman"/>
          <w:lang w:eastAsia="ru-RU"/>
        </w:rPr>
        <w:t>ул.Мамиева</w:t>
      </w:r>
      <w:proofErr w:type="spellEnd"/>
      <w:r w:rsidRPr="009718B1">
        <w:rPr>
          <w:rFonts w:ascii="Times New Roman" w:eastAsia="Calibri" w:hAnsi="Times New Roman" w:cs="Times New Roman"/>
          <w:lang w:eastAsia="ru-RU"/>
        </w:rPr>
        <w:t>, д.5.</w:t>
      </w:r>
    </w:p>
    <w:p w14:paraId="66A4352B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Площадь объекта:3812+/-43.</w:t>
      </w:r>
    </w:p>
    <w:p w14:paraId="4498B30C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Общая долевая собственность, 1/5</w:t>
      </w:r>
    </w:p>
    <w:p w14:paraId="3119B9F0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2.Здание:</w:t>
      </w:r>
    </w:p>
    <w:p w14:paraId="42FEF937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Кадастровый номер 15:06:0070129:14.</w:t>
      </w:r>
    </w:p>
    <w:p w14:paraId="4AAB8254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Назначение объекта недвижимости: нежилое.</w:t>
      </w:r>
    </w:p>
    <w:p w14:paraId="30B3B811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 xml:space="preserve">Местоположение Российская Федерация, </w:t>
      </w:r>
      <w:proofErr w:type="spellStart"/>
      <w:r w:rsidRPr="009718B1">
        <w:rPr>
          <w:rFonts w:ascii="Times New Roman" w:eastAsia="Calibri" w:hAnsi="Times New Roman" w:cs="Times New Roman"/>
          <w:lang w:eastAsia="ru-RU"/>
        </w:rPr>
        <w:t>Респ</w:t>
      </w:r>
      <w:proofErr w:type="spellEnd"/>
      <w:r w:rsidRPr="009718B1">
        <w:rPr>
          <w:rFonts w:ascii="Times New Roman" w:eastAsia="Calibri" w:hAnsi="Times New Roman" w:cs="Times New Roman"/>
          <w:lang w:eastAsia="ru-RU"/>
        </w:rPr>
        <w:t xml:space="preserve">. Северная Осетия-Алания, р-н Ардонский, </w:t>
      </w:r>
      <w:proofErr w:type="spellStart"/>
      <w:r w:rsidRPr="009718B1">
        <w:rPr>
          <w:rFonts w:ascii="Times New Roman" w:eastAsia="Calibri" w:hAnsi="Times New Roman" w:cs="Times New Roman"/>
          <w:lang w:eastAsia="ru-RU"/>
        </w:rPr>
        <w:t>с.Коста</w:t>
      </w:r>
      <w:proofErr w:type="spellEnd"/>
      <w:r w:rsidRPr="009718B1">
        <w:rPr>
          <w:rFonts w:ascii="Times New Roman" w:eastAsia="Calibri" w:hAnsi="Times New Roman" w:cs="Times New Roman"/>
          <w:lang w:eastAsia="ru-RU"/>
        </w:rPr>
        <w:t xml:space="preserve">, ул. </w:t>
      </w:r>
      <w:proofErr w:type="spellStart"/>
      <w:r w:rsidRPr="009718B1">
        <w:rPr>
          <w:rFonts w:ascii="Times New Roman" w:eastAsia="Calibri" w:hAnsi="Times New Roman" w:cs="Times New Roman"/>
          <w:lang w:eastAsia="ru-RU"/>
        </w:rPr>
        <w:t>Мамиева</w:t>
      </w:r>
      <w:proofErr w:type="spellEnd"/>
      <w:r w:rsidRPr="009718B1">
        <w:rPr>
          <w:rFonts w:ascii="Times New Roman" w:eastAsia="Calibri" w:hAnsi="Times New Roman" w:cs="Times New Roman"/>
          <w:lang w:eastAsia="ru-RU"/>
        </w:rPr>
        <w:t>, д.5.</w:t>
      </w:r>
    </w:p>
    <w:p w14:paraId="79A93F10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Площадь объекта 21,4.</w:t>
      </w:r>
    </w:p>
    <w:p w14:paraId="6CE52F50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Общая долевая собственность, 1/5</w:t>
      </w:r>
    </w:p>
    <w:p w14:paraId="2F54FC7C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3.Здание:</w:t>
      </w:r>
    </w:p>
    <w:p w14:paraId="6A66F497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Кадастровый номер 15:06:0070136:41.</w:t>
      </w:r>
    </w:p>
    <w:p w14:paraId="0AC23301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 xml:space="preserve">Назначение объекта </w:t>
      </w:r>
      <w:proofErr w:type="spellStart"/>
      <w:proofErr w:type="gramStart"/>
      <w:r w:rsidRPr="009718B1">
        <w:rPr>
          <w:rFonts w:ascii="Times New Roman" w:eastAsia="Calibri" w:hAnsi="Times New Roman" w:cs="Times New Roman"/>
          <w:lang w:eastAsia="ru-RU"/>
        </w:rPr>
        <w:t>недвижимости:жилое</w:t>
      </w:r>
      <w:proofErr w:type="spellEnd"/>
      <w:proofErr w:type="gramEnd"/>
      <w:r w:rsidRPr="009718B1">
        <w:rPr>
          <w:rFonts w:ascii="Times New Roman" w:eastAsia="Calibri" w:hAnsi="Times New Roman" w:cs="Times New Roman"/>
          <w:lang w:eastAsia="ru-RU"/>
        </w:rPr>
        <w:t>.</w:t>
      </w:r>
    </w:p>
    <w:p w14:paraId="572B614A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 xml:space="preserve">Местоположение Российская Федерация, </w:t>
      </w:r>
      <w:proofErr w:type="spellStart"/>
      <w:r w:rsidRPr="009718B1">
        <w:rPr>
          <w:rFonts w:ascii="Times New Roman" w:eastAsia="Calibri" w:hAnsi="Times New Roman" w:cs="Times New Roman"/>
          <w:lang w:eastAsia="ru-RU"/>
        </w:rPr>
        <w:t>Респ</w:t>
      </w:r>
      <w:proofErr w:type="spellEnd"/>
      <w:r w:rsidRPr="009718B1">
        <w:rPr>
          <w:rFonts w:ascii="Times New Roman" w:eastAsia="Calibri" w:hAnsi="Times New Roman" w:cs="Times New Roman"/>
          <w:lang w:eastAsia="ru-RU"/>
        </w:rPr>
        <w:t xml:space="preserve">. Северная Осетия-Алания, р-н Ардонский, </w:t>
      </w:r>
      <w:proofErr w:type="spellStart"/>
      <w:r w:rsidRPr="009718B1">
        <w:rPr>
          <w:rFonts w:ascii="Times New Roman" w:eastAsia="Calibri" w:hAnsi="Times New Roman" w:cs="Times New Roman"/>
          <w:lang w:eastAsia="ru-RU"/>
        </w:rPr>
        <w:t>с.Коста</w:t>
      </w:r>
      <w:proofErr w:type="spellEnd"/>
      <w:r w:rsidRPr="009718B1">
        <w:rPr>
          <w:rFonts w:ascii="Times New Roman" w:eastAsia="Calibri" w:hAnsi="Times New Roman" w:cs="Times New Roman"/>
          <w:lang w:eastAsia="ru-RU"/>
        </w:rPr>
        <w:t xml:space="preserve">, ул. </w:t>
      </w:r>
      <w:proofErr w:type="spellStart"/>
      <w:r w:rsidRPr="009718B1">
        <w:rPr>
          <w:rFonts w:ascii="Times New Roman" w:eastAsia="Calibri" w:hAnsi="Times New Roman" w:cs="Times New Roman"/>
          <w:lang w:eastAsia="ru-RU"/>
        </w:rPr>
        <w:t>Мамиева</w:t>
      </w:r>
      <w:proofErr w:type="spellEnd"/>
      <w:r w:rsidRPr="009718B1">
        <w:rPr>
          <w:rFonts w:ascii="Times New Roman" w:eastAsia="Calibri" w:hAnsi="Times New Roman" w:cs="Times New Roman"/>
          <w:lang w:eastAsia="ru-RU"/>
        </w:rPr>
        <w:t>, д.5</w:t>
      </w:r>
    </w:p>
    <w:p w14:paraId="36402901" w14:textId="77777777" w:rsidR="009718B1" w:rsidRPr="009718B1" w:rsidRDefault="009718B1" w:rsidP="009718B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Площадь объекта 59,7.</w:t>
      </w:r>
    </w:p>
    <w:p w14:paraId="18BF7BB3" w14:textId="5671CC06" w:rsidR="00EF49A1" w:rsidRDefault="009718B1" w:rsidP="009718B1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9718B1">
        <w:rPr>
          <w:rFonts w:ascii="Times New Roman" w:eastAsia="Calibri" w:hAnsi="Times New Roman" w:cs="Times New Roman"/>
          <w:lang w:eastAsia="ru-RU"/>
        </w:rPr>
        <w:t>Общая долевая собственность, 1/5.</w:t>
      </w: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73EDAE2A" w:rsidR="00EE65BF" w:rsidRDefault="009718B1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9718B1">
              <w:rPr>
                <w:rFonts w:ascii="Times New Roman" w:eastAsia="Calibri" w:hAnsi="Times New Roman" w:cs="Times New Roman"/>
              </w:rPr>
              <w:t>Хадаевой</w:t>
            </w:r>
            <w:proofErr w:type="spellEnd"/>
            <w:r w:rsidRPr="009718B1">
              <w:rPr>
                <w:rFonts w:ascii="Times New Roman" w:eastAsia="Calibri" w:hAnsi="Times New Roman" w:cs="Times New Roman"/>
              </w:rPr>
              <w:t xml:space="preserve"> Зарины Викторовны (</w:t>
            </w:r>
            <w:proofErr w:type="spellStart"/>
            <w:r w:rsidRPr="009718B1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9718B1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9718B1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9718B1">
              <w:rPr>
                <w:rFonts w:ascii="Times New Roman" w:eastAsia="Calibri" w:hAnsi="Times New Roman" w:cs="Times New Roman"/>
              </w:rPr>
              <w:t>.: 30.01.1975, РСО-Алания, г. Беслан, ИНН 151105453484, СНИЛС 068-946-655-33, адрес: РСО-Алания, г. Владикавказ, ул. Владикавказская, д. 46, кв. 12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9718B1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9718B1"/>
    <w:rsid w:val="00B62063"/>
    <w:rsid w:val="00B97953"/>
    <w:rsid w:val="00C07035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6</cp:revision>
  <dcterms:created xsi:type="dcterms:W3CDTF">2023-10-10T13:08:00Z</dcterms:created>
  <dcterms:modified xsi:type="dcterms:W3CDTF">2023-12-22T11:40:00Z</dcterms:modified>
</cp:coreProperties>
</file>