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20223CB7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bookmarkStart w:id="1" w:name="_Hlk145496288"/>
      <w:proofErr w:type="spellStart"/>
      <w:r w:rsidR="00387371" w:rsidRPr="00387371">
        <w:rPr>
          <w:rFonts w:ascii="Times New Roman" w:hAnsi="Times New Roman"/>
        </w:rPr>
        <w:t>Лойченко</w:t>
      </w:r>
      <w:proofErr w:type="spellEnd"/>
      <w:r w:rsidR="00387371" w:rsidRPr="00387371">
        <w:rPr>
          <w:rFonts w:ascii="Times New Roman" w:hAnsi="Times New Roman"/>
        </w:rPr>
        <w:t xml:space="preserve"> Валери</w:t>
      </w:r>
      <w:r w:rsidR="00403D00">
        <w:rPr>
          <w:rFonts w:ascii="Times New Roman" w:hAnsi="Times New Roman"/>
        </w:rPr>
        <w:t>я</w:t>
      </w:r>
      <w:r w:rsidR="00387371" w:rsidRPr="00387371">
        <w:rPr>
          <w:rFonts w:ascii="Times New Roman" w:hAnsi="Times New Roman"/>
        </w:rPr>
        <w:t xml:space="preserve"> Евгеньевич</w:t>
      </w:r>
      <w:r w:rsidR="00403D00">
        <w:rPr>
          <w:rFonts w:ascii="Times New Roman" w:hAnsi="Times New Roman"/>
        </w:rPr>
        <w:t>а</w:t>
      </w:r>
      <w:r w:rsidR="00387371" w:rsidRPr="00387371">
        <w:rPr>
          <w:rFonts w:ascii="Times New Roman" w:hAnsi="Times New Roman"/>
        </w:rPr>
        <w:t xml:space="preserve"> (</w:t>
      </w:r>
      <w:proofErr w:type="spellStart"/>
      <w:r w:rsidR="00387371" w:rsidRPr="00387371">
        <w:rPr>
          <w:rFonts w:ascii="Times New Roman" w:hAnsi="Times New Roman"/>
        </w:rPr>
        <w:t>д.р</w:t>
      </w:r>
      <w:proofErr w:type="spellEnd"/>
      <w:r w:rsidR="00387371" w:rsidRPr="00387371">
        <w:rPr>
          <w:rFonts w:ascii="Times New Roman" w:hAnsi="Times New Roman"/>
        </w:rPr>
        <w:t>./</w:t>
      </w:r>
      <w:proofErr w:type="spellStart"/>
      <w:r w:rsidR="00387371" w:rsidRPr="00387371">
        <w:rPr>
          <w:rFonts w:ascii="Times New Roman" w:hAnsi="Times New Roman"/>
        </w:rPr>
        <w:t>м.р</w:t>
      </w:r>
      <w:proofErr w:type="spellEnd"/>
      <w:r w:rsidR="00387371" w:rsidRPr="00387371">
        <w:rPr>
          <w:rFonts w:ascii="Times New Roman" w:hAnsi="Times New Roman"/>
        </w:rPr>
        <w:t xml:space="preserve">.: 17.06.1989, </w:t>
      </w:r>
      <w:proofErr w:type="spellStart"/>
      <w:r w:rsidR="00387371" w:rsidRPr="00387371">
        <w:rPr>
          <w:rFonts w:ascii="Times New Roman" w:hAnsi="Times New Roman"/>
        </w:rPr>
        <w:t>с.Раздольное</w:t>
      </w:r>
      <w:proofErr w:type="spellEnd"/>
      <w:r w:rsidR="00387371" w:rsidRPr="00387371">
        <w:rPr>
          <w:rFonts w:ascii="Times New Roman" w:hAnsi="Times New Roman"/>
        </w:rPr>
        <w:t>, Новосибирского р-на, Новосибирской обл., ИНН 543329553490, СНИЛС 151-583-440 57, адрес: Новосибирская обл., с. Раздольное, ул. пер. Лесной, д. 3</w:t>
      </w:r>
      <w:r w:rsidR="00E03C6A" w:rsidRPr="00E03C6A">
        <w:rPr>
          <w:rFonts w:ascii="Times New Roman" w:hAnsi="Times New Roman"/>
        </w:rPr>
        <w:t>) Ускова Екатерина Аркадьевна (ИНН 540700329110, СНИЛС 152-329-825 59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403D00" w:rsidRPr="00403D00">
        <w:rPr>
          <w:rFonts w:ascii="Times New Roman" w:hAnsi="Times New Roman"/>
        </w:rPr>
        <w:t>от 23.03.2023 г. по делу № А45-3246/2023</w:t>
      </w:r>
      <w:bookmarkEnd w:id="1"/>
      <w:r w:rsidR="00C07035" w:rsidRPr="00403D00">
        <w:rPr>
          <w:rFonts w:ascii="Times New Roman" w:hAnsi="Times New Roman"/>
        </w:rPr>
        <w:t>,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82B2771" w14:textId="77777777" w:rsidR="00403D00" w:rsidRDefault="00403D00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684CF2E" w14:textId="307CA0A2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2489951E" w14:textId="77777777" w:rsidR="00403D00" w:rsidRPr="002E5399" w:rsidRDefault="00403D00" w:rsidP="00403D00">
      <w:pPr>
        <w:spacing w:before="240"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>Транспортное средство:</w:t>
      </w:r>
    </w:p>
    <w:p w14:paraId="4D2A5CF7" w14:textId="77777777" w:rsidR="00403D00" w:rsidRPr="002E5399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Марка, модель: </w:t>
      </w:r>
      <w:r>
        <w:rPr>
          <w:rFonts w:ascii="Times New Roman" w:eastAsiaTheme="minorEastAsia" w:hAnsi="Times New Roman" w:cs="Times New Roman"/>
          <w:lang w:val="en-US" w:eastAsia="ru-RU"/>
        </w:rPr>
        <w:t>HONDA</w:t>
      </w:r>
      <w:r w:rsidRPr="00C67E1F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lang w:val="en-US" w:eastAsia="ru-RU"/>
        </w:rPr>
        <w:t>INTEGRA</w:t>
      </w:r>
    </w:p>
    <w:p w14:paraId="6D3D4AFE" w14:textId="77777777" w:rsidR="00403D00" w:rsidRPr="002E5399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Регистрационный знак: </w:t>
      </w:r>
      <w:r>
        <w:rPr>
          <w:rFonts w:ascii="Times New Roman" w:eastAsiaTheme="minorEastAsia" w:hAnsi="Times New Roman" w:cs="Times New Roman"/>
          <w:lang w:eastAsia="ru-RU"/>
        </w:rPr>
        <w:t>К668ХУ54</w:t>
      </w:r>
    </w:p>
    <w:p w14:paraId="6372D540" w14:textId="77777777" w:rsidR="00403D00" w:rsidRPr="002E5399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>Идентификационный номер: отсутствует</w:t>
      </w:r>
    </w:p>
    <w:p w14:paraId="476BF681" w14:textId="77777777" w:rsidR="00403D00" w:rsidRPr="002E5399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Тип ТС: Легковой </w:t>
      </w:r>
    </w:p>
    <w:p w14:paraId="13DC8F2E" w14:textId="77777777" w:rsidR="00403D00" w:rsidRPr="00C67E1F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Кузов № </w:t>
      </w:r>
      <w:r>
        <w:rPr>
          <w:rFonts w:ascii="Times New Roman" w:eastAsiaTheme="minorEastAsia" w:hAnsi="Times New Roman" w:cs="Times New Roman"/>
          <w:lang w:val="en-US" w:eastAsia="ru-RU"/>
        </w:rPr>
        <w:t>D</w:t>
      </w:r>
      <w:r w:rsidRPr="00C67E1F">
        <w:rPr>
          <w:rFonts w:ascii="Times New Roman" w:eastAsiaTheme="minorEastAsia" w:hAnsi="Times New Roman" w:cs="Times New Roman"/>
          <w:lang w:eastAsia="ru-RU"/>
        </w:rPr>
        <w:t>861306488</w:t>
      </w:r>
    </w:p>
    <w:p w14:paraId="0F6D82CC" w14:textId="77777777" w:rsidR="00403D00" w:rsidRPr="00C67E1F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Год выпуска: </w:t>
      </w:r>
      <w:r w:rsidRPr="00C67E1F">
        <w:rPr>
          <w:rFonts w:ascii="Times New Roman" w:eastAsiaTheme="minorEastAsia" w:hAnsi="Times New Roman" w:cs="Times New Roman"/>
          <w:lang w:eastAsia="ru-RU"/>
        </w:rPr>
        <w:t>1999</w:t>
      </w:r>
    </w:p>
    <w:p w14:paraId="773F9097" w14:textId="77777777" w:rsidR="00403D00" w:rsidRPr="002E5399" w:rsidRDefault="00403D00" w:rsidP="00403D00">
      <w:pPr>
        <w:spacing w:after="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Цвет: </w:t>
      </w:r>
      <w:r>
        <w:rPr>
          <w:rFonts w:ascii="Times New Roman" w:eastAsiaTheme="minorEastAsia" w:hAnsi="Times New Roman" w:cs="Times New Roman"/>
          <w:lang w:eastAsia="ru-RU"/>
        </w:rPr>
        <w:t>синий</w:t>
      </w:r>
    </w:p>
    <w:p w14:paraId="5C9AF1CE" w14:textId="77777777" w:rsidR="00403D00" w:rsidRDefault="00403D00" w:rsidP="00403D00">
      <w:pPr>
        <w:spacing w:after="200" w:line="25" w:lineRule="atLeast"/>
        <w:rPr>
          <w:rFonts w:ascii="Times New Roman" w:eastAsiaTheme="minorEastAsia" w:hAnsi="Times New Roman" w:cs="Times New Roman"/>
          <w:lang w:eastAsia="ru-RU"/>
        </w:rPr>
      </w:pPr>
      <w:r w:rsidRPr="002E5399">
        <w:rPr>
          <w:rFonts w:ascii="Times New Roman" w:eastAsiaTheme="minorEastAsia" w:hAnsi="Times New Roman" w:cs="Times New Roman"/>
          <w:lang w:eastAsia="ru-RU"/>
        </w:rPr>
        <w:t xml:space="preserve">Мощность двигателя </w:t>
      </w:r>
      <w:proofErr w:type="spellStart"/>
      <w:r w:rsidRPr="002E5399">
        <w:rPr>
          <w:rFonts w:ascii="Times New Roman" w:eastAsiaTheme="minorEastAsia" w:hAnsi="Times New Roman" w:cs="Times New Roman"/>
          <w:lang w:eastAsia="ru-RU"/>
        </w:rPr>
        <w:t>л.с</w:t>
      </w:r>
      <w:proofErr w:type="spellEnd"/>
      <w:r w:rsidRPr="002E5399">
        <w:rPr>
          <w:rFonts w:ascii="Times New Roman" w:eastAsiaTheme="minorEastAsia" w:hAnsi="Times New Roman" w:cs="Times New Roman"/>
          <w:lang w:eastAsia="ru-RU"/>
        </w:rPr>
        <w:t xml:space="preserve">.: </w:t>
      </w:r>
      <w:r>
        <w:rPr>
          <w:rFonts w:ascii="Times New Roman" w:eastAsiaTheme="minorEastAsia" w:hAnsi="Times New Roman" w:cs="Times New Roman"/>
          <w:lang w:eastAsia="ru-RU"/>
        </w:rPr>
        <w:t>120/88.3</w:t>
      </w:r>
    </w:p>
    <w:p w14:paraId="2942B2C5" w14:textId="238E0AB5" w:rsidR="00B62063" w:rsidRDefault="00403D00" w:rsidP="00403D0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Пробег 253 967</w:t>
      </w:r>
    </w:p>
    <w:p w14:paraId="230304DD" w14:textId="77777777" w:rsidR="00403D00" w:rsidRDefault="00403D00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1B3D8AD0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7937AD8F" w:rsidR="00EE65BF" w:rsidRDefault="00403D00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387371">
              <w:rPr>
                <w:rFonts w:ascii="Times New Roman" w:hAnsi="Times New Roman"/>
              </w:rPr>
              <w:t>Лойченко</w:t>
            </w:r>
            <w:proofErr w:type="spellEnd"/>
            <w:r w:rsidRPr="00387371">
              <w:rPr>
                <w:rFonts w:ascii="Times New Roman" w:hAnsi="Times New Roman"/>
              </w:rPr>
              <w:t xml:space="preserve"> Валери</w:t>
            </w:r>
            <w:r>
              <w:rPr>
                <w:rFonts w:ascii="Times New Roman" w:hAnsi="Times New Roman"/>
              </w:rPr>
              <w:t>я</w:t>
            </w:r>
            <w:r w:rsidRPr="00387371">
              <w:rPr>
                <w:rFonts w:ascii="Times New Roman" w:hAnsi="Times New Roman"/>
              </w:rPr>
              <w:t xml:space="preserve"> Евгеньевич</w:t>
            </w:r>
            <w:r>
              <w:rPr>
                <w:rFonts w:ascii="Times New Roman" w:hAnsi="Times New Roman"/>
              </w:rPr>
              <w:t>а</w:t>
            </w:r>
            <w:r w:rsidRPr="00387371">
              <w:rPr>
                <w:rFonts w:ascii="Times New Roman" w:hAnsi="Times New Roman"/>
              </w:rPr>
              <w:t xml:space="preserve"> (</w:t>
            </w:r>
            <w:proofErr w:type="spellStart"/>
            <w:r w:rsidRPr="00387371">
              <w:rPr>
                <w:rFonts w:ascii="Times New Roman" w:hAnsi="Times New Roman"/>
              </w:rPr>
              <w:t>д.р</w:t>
            </w:r>
            <w:proofErr w:type="spellEnd"/>
            <w:r w:rsidRPr="00387371">
              <w:rPr>
                <w:rFonts w:ascii="Times New Roman" w:hAnsi="Times New Roman"/>
              </w:rPr>
              <w:t>./</w:t>
            </w:r>
            <w:proofErr w:type="spellStart"/>
            <w:r w:rsidRPr="00387371">
              <w:rPr>
                <w:rFonts w:ascii="Times New Roman" w:hAnsi="Times New Roman"/>
              </w:rPr>
              <w:t>м.р</w:t>
            </w:r>
            <w:proofErr w:type="spellEnd"/>
            <w:r w:rsidRPr="00387371">
              <w:rPr>
                <w:rFonts w:ascii="Times New Roman" w:hAnsi="Times New Roman"/>
              </w:rPr>
              <w:t xml:space="preserve">.: 17.06.1989, </w:t>
            </w:r>
            <w:proofErr w:type="spellStart"/>
            <w:r w:rsidRPr="00387371">
              <w:rPr>
                <w:rFonts w:ascii="Times New Roman" w:hAnsi="Times New Roman"/>
              </w:rPr>
              <w:t>с.Раздольное</w:t>
            </w:r>
            <w:proofErr w:type="spellEnd"/>
            <w:r w:rsidRPr="00387371">
              <w:rPr>
                <w:rFonts w:ascii="Times New Roman" w:hAnsi="Times New Roman"/>
              </w:rPr>
              <w:t>, Новосибирского р-на, Новосибирской обл., ИНН 543329553490, СНИЛС 151-583-440 57, адрес: Новосибирская обл., с. Раздольное, ул. пер. Лесной, д. 3</w:t>
            </w:r>
            <w:r w:rsidR="00E03C6A"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A37A4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067E5"/>
    <w:rsid w:val="00116E01"/>
    <w:rsid w:val="001B7B5C"/>
    <w:rsid w:val="001D0B82"/>
    <w:rsid w:val="0032610C"/>
    <w:rsid w:val="00387371"/>
    <w:rsid w:val="003A37A4"/>
    <w:rsid w:val="00403D00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62063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2023-09-13T10:48:00Z</dcterms:created>
  <dcterms:modified xsi:type="dcterms:W3CDTF">2023-09-13T10:48:00Z</dcterms:modified>
</cp:coreProperties>
</file>