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F86E8A" w14:textId="77777777" w:rsidR="00964217" w:rsidRDefault="00964217" w:rsidP="00964217">
      <w:pPr>
        <w:jc w:val="center"/>
        <w:rPr>
          <w:b/>
        </w:rPr>
      </w:pPr>
      <w:r>
        <w:rPr>
          <w:b/>
          <w:sz w:val="28"/>
          <w:szCs w:val="28"/>
        </w:rPr>
        <w:t>Договор о задатке</w:t>
      </w:r>
    </w:p>
    <w:p w14:paraId="48B556C9" w14:textId="77777777" w:rsidR="00964217" w:rsidRDefault="00964217" w:rsidP="00964217">
      <w:pPr>
        <w:jc w:val="both"/>
      </w:pPr>
      <w:r>
        <w:rPr>
          <w:b/>
        </w:rPr>
        <w:t xml:space="preserve">        г. Москва                                                                                   </w:t>
      </w:r>
      <w:proofErr w:type="gramStart"/>
      <w:r>
        <w:rPr>
          <w:b/>
        </w:rPr>
        <w:t xml:space="preserve">   «</w:t>
      </w:r>
      <w:proofErr w:type="gramEnd"/>
      <w:r>
        <w:rPr>
          <w:b/>
        </w:rPr>
        <w:t>__»  _________   2023г.</w:t>
      </w:r>
    </w:p>
    <w:p w14:paraId="6FCF2EC4" w14:textId="77777777" w:rsidR="00964217" w:rsidRDefault="00964217" w:rsidP="00964217">
      <w:pPr>
        <w:jc w:val="both"/>
      </w:pPr>
      <w:r>
        <w:t xml:space="preserve">    </w:t>
      </w:r>
    </w:p>
    <w:p w14:paraId="7A41F58F" w14:textId="77777777" w:rsidR="00964217" w:rsidRDefault="00964217" w:rsidP="00964217">
      <w:pPr>
        <w:jc w:val="both"/>
        <w:rPr>
          <w:b/>
        </w:rPr>
      </w:pPr>
      <w:r>
        <w:t>Организатор торгов – Семенов Павел Владимирович, действующий на основании решения Арбитражного суда Владимирской области от 07.02.2022 г. по делу № А11-7591/2021, именуемый в дальнейшем – «Организатор торгов», в интересах Шанина Анатолия Владимировича, и  ______________________________________________, именуемый в дальнейшем – «Заявитель» заключили настоящий договор о нижеследующем:</w:t>
      </w:r>
    </w:p>
    <w:p w14:paraId="4F765F91" w14:textId="77777777" w:rsidR="00964217" w:rsidRDefault="00964217" w:rsidP="00964217">
      <w:pPr>
        <w:jc w:val="center"/>
        <w:rPr>
          <w:b/>
        </w:rPr>
      </w:pPr>
    </w:p>
    <w:p w14:paraId="0B3D17D1" w14:textId="77777777" w:rsidR="00964217" w:rsidRDefault="00964217" w:rsidP="00964217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>Предмет договора.</w:t>
      </w:r>
    </w:p>
    <w:p w14:paraId="41C7741C" w14:textId="77777777" w:rsidR="00964217" w:rsidRDefault="00964217" w:rsidP="00964217">
      <w:pPr>
        <w:ind w:left="720"/>
        <w:rPr>
          <w:b/>
        </w:rPr>
      </w:pPr>
    </w:p>
    <w:p w14:paraId="1BBE1F14" w14:textId="77777777" w:rsidR="00964217" w:rsidRDefault="00964217" w:rsidP="00964217">
      <w:pPr>
        <w:jc w:val="both"/>
      </w:pPr>
      <w:r>
        <w:t xml:space="preserve">       1.1. В соответствии с условиями настоящего Договора Заявитель для участия в торгах по продаже лот № 1: </w:t>
      </w:r>
      <w:bookmarkStart w:id="0" w:name="_Hlk149043110"/>
      <w:r>
        <w:t xml:space="preserve">Доля участия в ООО «УК Содружество С» 25%, номинальной стоимостью 2500,00 рублей, ИНН 3311023408, адрес: </w:t>
      </w:r>
      <w:r>
        <w:rPr>
          <w:bCs/>
        </w:rPr>
        <w:t>601672, ОБЛАСТЬ ВЛАДИМИРСКАЯ, Г. СТРУНИНО, ПЕР. ШУВАЛОВА, Д. 5А, ЭТАЖ 1, ПОМЕЩ. 2</w:t>
      </w:r>
      <w:bookmarkEnd w:id="0"/>
      <w:r>
        <w:t xml:space="preserve"> (далее Имущество), перечисляет задаток:            </w:t>
      </w:r>
    </w:p>
    <w:p w14:paraId="67BB11FD" w14:textId="77777777" w:rsidR="00964217" w:rsidRDefault="00964217" w:rsidP="00964217">
      <w:pPr>
        <w:jc w:val="both"/>
      </w:pPr>
      <w:r>
        <w:t>Размер задатка составляет 10% от начальной цены продажи лота.</w:t>
      </w:r>
    </w:p>
    <w:p w14:paraId="0EADFAF1" w14:textId="77777777" w:rsidR="00964217" w:rsidRDefault="00964217" w:rsidP="00964217">
      <w:r>
        <w:t xml:space="preserve">Организатор торгов принимает указанные денежные средства на расчетный счет Организатора торгов: </w:t>
      </w:r>
      <w:r>
        <w:rPr>
          <w:bCs/>
          <w:sz w:val="22"/>
          <w:szCs w:val="22"/>
        </w:rPr>
        <w:t>Получатель: СЕМЕНОВ ПАВЕЛ ВЛАДИМИРОВИЧ</w:t>
      </w:r>
      <w:r>
        <w:rPr>
          <w:bCs/>
          <w:sz w:val="22"/>
          <w:szCs w:val="22"/>
        </w:rPr>
        <w:br/>
        <w:t>Номер счёта: 40817810038118474356</w:t>
      </w:r>
      <w:r>
        <w:rPr>
          <w:bCs/>
          <w:sz w:val="22"/>
          <w:szCs w:val="22"/>
        </w:rPr>
        <w:br/>
        <w:t>Банк получателя: ПАО Сбербанк</w:t>
      </w:r>
      <w:r>
        <w:rPr>
          <w:bCs/>
          <w:sz w:val="22"/>
          <w:szCs w:val="22"/>
        </w:rPr>
        <w:br/>
        <w:t>БИК: 044525225</w:t>
      </w:r>
      <w:r>
        <w:rPr>
          <w:bCs/>
          <w:sz w:val="22"/>
          <w:szCs w:val="22"/>
        </w:rPr>
        <w:br/>
        <w:t>Корр. счёт: 30101810400000000225</w:t>
      </w:r>
      <w:r>
        <w:rPr>
          <w:bCs/>
          <w:sz w:val="22"/>
          <w:szCs w:val="22"/>
        </w:rPr>
        <w:br/>
        <w:t>ИНН: 7707083893</w:t>
      </w:r>
      <w:r>
        <w:rPr>
          <w:bCs/>
          <w:sz w:val="22"/>
          <w:szCs w:val="22"/>
        </w:rPr>
        <w:br/>
        <w:t>КПП: 773643001</w:t>
      </w:r>
      <w:r>
        <w:rPr>
          <w:bCs/>
          <w:sz w:val="22"/>
          <w:szCs w:val="22"/>
        </w:rPr>
        <w:br/>
        <w:t>ОКПО: 57972160</w:t>
      </w:r>
      <w:r>
        <w:rPr>
          <w:bCs/>
          <w:sz w:val="22"/>
          <w:szCs w:val="22"/>
        </w:rPr>
        <w:br/>
        <w:t>ОГРН: 1027700132195</w:t>
      </w:r>
      <w:r>
        <w:t xml:space="preserve">. </w:t>
      </w:r>
    </w:p>
    <w:p w14:paraId="4380B5D5" w14:textId="77777777" w:rsidR="00964217" w:rsidRDefault="00964217" w:rsidP="00964217">
      <w:pPr>
        <w:jc w:val="both"/>
        <w:rPr>
          <w:b/>
        </w:rPr>
      </w:pPr>
      <w:r>
        <w:t xml:space="preserve">        1.2. Задатки вносятся Заявителем в счет обеспечения обязательств по заключению договоров купли-продажи по итогам торгов, не переходят в собственность Организатора торгов, а подлежат перечислению в пользу </w:t>
      </w:r>
      <w:r>
        <w:rPr>
          <w:u w:val="single"/>
        </w:rPr>
        <w:t>Шанина Анатолия Владимировича</w:t>
      </w:r>
      <w:r>
        <w:t xml:space="preserve"> или возврату Заявителю в соответствии с условиями настоящего договора. </w:t>
      </w:r>
    </w:p>
    <w:p w14:paraId="3BCC94C1" w14:textId="77777777" w:rsidR="00964217" w:rsidRDefault="00964217" w:rsidP="00964217">
      <w:pPr>
        <w:jc w:val="center"/>
        <w:rPr>
          <w:b/>
        </w:rPr>
      </w:pPr>
    </w:p>
    <w:p w14:paraId="32738AED" w14:textId="77777777" w:rsidR="00964217" w:rsidRDefault="00964217" w:rsidP="00964217">
      <w:pPr>
        <w:numPr>
          <w:ilvl w:val="0"/>
          <w:numId w:val="1"/>
        </w:numPr>
        <w:jc w:val="center"/>
      </w:pPr>
      <w:r>
        <w:rPr>
          <w:b/>
        </w:rPr>
        <w:t xml:space="preserve">Порядок внесения задатков.   </w:t>
      </w:r>
    </w:p>
    <w:p w14:paraId="15A585A2" w14:textId="77777777" w:rsidR="00964217" w:rsidRDefault="00964217" w:rsidP="00964217">
      <w:pPr>
        <w:ind w:left="720"/>
      </w:pPr>
      <w:r>
        <w:t xml:space="preserve">           </w:t>
      </w:r>
    </w:p>
    <w:p w14:paraId="0A046209" w14:textId="77777777" w:rsidR="00964217" w:rsidRDefault="00964217" w:rsidP="00964217">
      <w:pPr>
        <w:jc w:val="both"/>
      </w:pPr>
      <w:r>
        <w:t xml:space="preserve">      2.1. Задатки, указанные в п. 1.1. настоящего договора, считаются внесенными с даты поступления всей суммы задатка. С указанного момента Заявка Заявителя на участие в торгах считается принятой. </w:t>
      </w:r>
    </w:p>
    <w:p w14:paraId="6531A000" w14:textId="77777777" w:rsidR="00964217" w:rsidRDefault="00964217" w:rsidP="00964217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2.2. В случае непоступления сумм Задатка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 Документом, подтверждающим внесение или невнесение Заявителем Задатка, является выписка с указанного в п. 1.1. настоящего Договора счета, либо квитанция к приходно-кассовому ордеру. </w:t>
      </w:r>
    </w:p>
    <w:p w14:paraId="3BD40AB3" w14:textId="77777777" w:rsidR="00964217" w:rsidRDefault="00964217" w:rsidP="00964217">
      <w:pPr>
        <w:pStyle w:val="HTML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2.3. На денежные средства, перечисленные в соответствии с настоящим Договором, проценты не начисляются.</w:t>
      </w:r>
    </w:p>
    <w:p w14:paraId="50AB41AE" w14:textId="77777777" w:rsidR="00964217" w:rsidRDefault="00964217" w:rsidP="00964217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5038315" w14:textId="77777777" w:rsidR="00964217" w:rsidRDefault="00964217" w:rsidP="00964217">
      <w:pPr>
        <w:pStyle w:val="HTML"/>
        <w:numPr>
          <w:ilvl w:val="0"/>
          <w:numId w:val="1"/>
        </w:numPr>
        <w:tabs>
          <w:tab w:val="clear" w:pos="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Порядок возврата и удержания задатка.</w:t>
      </w:r>
    </w:p>
    <w:p w14:paraId="02C8926D" w14:textId="77777777" w:rsidR="00964217" w:rsidRDefault="00964217" w:rsidP="00964217">
      <w:pPr>
        <w:pStyle w:val="HTML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63A6123F" w14:textId="77777777" w:rsidR="00964217" w:rsidRDefault="00964217" w:rsidP="00964217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3.1. Задаток возвращается Заявителю в случаи и в сроки, которые установлены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п.п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3.2.-3.3. настоящего Договора. </w:t>
      </w:r>
    </w:p>
    <w:p w14:paraId="7516F2FF" w14:textId="77777777" w:rsidR="00964217" w:rsidRDefault="00964217" w:rsidP="00964217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3.2. В случае если Заявитель не будет допущен к участию в торгах, Организатор торгов обязуется возвратить сумму внесенного Заявителем задатка в течение пяти рабочих дней с даты оформления Организатором торгов Протокола об определении участников торгов.</w:t>
      </w:r>
    </w:p>
    <w:p w14:paraId="0C751800" w14:textId="77777777" w:rsidR="00964217" w:rsidRDefault="00964217" w:rsidP="00964217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3.3. В случае если Заявитель участвовал в торгах, но не выиграл их, Организатор торгов обязуется возвратить сумму внесенного Заявителем задатка в течение пяти рабочих дней со дня подписания Протокола о результатах проведения торгов.</w:t>
      </w:r>
    </w:p>
    <w:p w14:paraId="0326791E" w14:textId="77777777" w:rsidR="00964217" w:rsidRDefault="00964217" w:rsidP="00964217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ectPr w:rsidR="00964217" w:rsidSect="00964217">
          <w:pgSz w:w="11906" w:h="16838"/>
          <w:pgMar w:top="709" w:right="567" w:bottom="1134" w:left="1259" w:header="720" w:footer="720" w:gutter="0"/>
          <w:cols w:space="720"/>
        </w:sectPr>
      </w:pPr>
    </w:p>
    <w:p w14:paraId="76012174" w14:textId="77777777" w:rsidR="00964217" w:rsidRDefault="00964217" w:rsidP="00964217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3.4. Внесенный Заявителем задаток засчитывается в счет оплаты приобретаемого на торгах Имущества при подписании в установленном порядке договора купли-продажи имущества по итогам проведения открытых торгов.</w:t>
      </w:r>
    </w:p>
    <w:p w14:paraId="246D49C5" w14:textId="77777777" w:rsidR="00964217" w:rsidRDefault="00964217" w:rsidP="00964217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2"/>
          <w:szCs w:val="22"/>
        </w:rPr>
        <w:t xml:space="preserve">      3.5</w:t>
      </w:r>
      <w:r>
        <w:rPr>
          <w:rFonts w:ascii="Times New Roman" w:hAnsi="Times New Roman" w:cs="Times New Roman"/>
          <w:sz w:val="24"/>
          <w:szCs w:val="24"/>
        </w:rPr>
        <w:t xml:space="preserve">. В случае отказа или уклонения Заявителя от подписания   договора купли-продажи в течение пяти дней с даты получения предложения финансового управляющего о заключении договора внесенный задаток ему не возвращается. </w:t>
      </w:r>
    </w:p>
    <w:p w14:paraId="7DFBB8C0" w14:textId="77777777" w:rsidR="00964217" w:rsidRDefault="00964217" w:rsidP="00964217">
      <w:pPr>
        <w:pStyle w:val="HTML"/>
        <w:rPr>
          <w:rFonts w:ascii="Times New Roman" w:hAnsi="Times New Roman" w:cs="Times New Roman"/>
          <w:b/>
          <w:sz w:val="24"/>
          <w:szCs w:val="24"/>
        </w:rPr>
      </w:pPr>
    </w:p>
    <w:p w14:paraId="3CEB9A5B" w14:textId="77777777" w:rsidR="00964217" w:rsidRDefault="00964217" w:rsidP="00964217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 Срок действия настоящего договора.</w:t>
      </w:r>
    </w:p>
    <w:p w14:paraId="358D7199" w14:textId="77777777" w:rsidR="00964217" w:rsidRDefault="00964217" w:rsidP="00964217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E4BBA93" w14:textId="77777777" w:rsidR="00964217" w:rsidRDefault="00964217" w:rsidP="00964217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4.1. Настоящий Договор вступает в силу с момента его подписания Сторонами и прекращает свое действие после исполнения сторонами своих обязательств по нему.</w:t>
      </w:r>
    </w:p>
    <w:p w14:paraId="0A415187" w14:textId="77777777" w:rsidR="00964217" w:rsidRDefault="00964217" w:rsidP="00964217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разрешения в судебном порядке, в соответствии с действующем законодательством Российской Федерации.</w:t>
      </w:r>
    </w:p>
    <w:p w14:paraId="06E15D65" w14:textId="77777777" w:rsidR="00964217" w:rsidRDefault="00964217" w:rsidP="00964217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4.3. Настоящий Договор составлен в двух экземплярах, имеющих одинаковую юридическую силу, по одному каждой из Сторон.</w:t>
      </w:r>
    </w:p>
    <w:p w14:paraId="76A8D449" w14:textId="77777777" w:rsidR="00964217" w:rsidRDefault="00964217" w:rsidP="00964217">
      <w:pPr>
        <w:pStyle w:val="HTML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EC8ABC2" w14:textId="77777777" w:rsidR="00964217" w:rsidRDefault="00964217" w:rsidP="00964217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Реквизиты сторон.</w:t>
      </w:r>
    </w:p>
    <w:p w14:paraId="4371F091" w14:textId="77777777" w:rsidR="00964217" w:rsidRDefault="00964217" w:rsidP="00964217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48"/>
        <w:gridCol w:w="5148"/>
      </w:tblGrid>
      <w:tr w:rsidR="00964217" w14:paraId="4695E3CB" w14:textId="77777777" w:rsidTr="00964217">
        <w:tc>
          <w:tcPr>
            <w:tcW w:w="5148" w:type="dxa"/>
            <w:hideMark/>
          </w:tcPr>
          <w:p w14:paraId="0526C245" w14:textId="77777777" w:rsidR="00964217" w:rsidRDefault="00964217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торгов: (Сторона 1):</w:t>
            </w:r>
          </w:p>
        </w:tc>
        <w:tc>
          <w:tcPr>
            <w:tcW w:w="5148" w:type="dxa"/>
            <w:hideMark/>
          </w:tcPr>
          <w:p w14:paraId="3AF79181" w14:textId="77777777" w:rsidR="00964217" w:rsidRDefault="00964217">
            <w:pPr>
              <w:pStyle w:val="HTM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Заявитель (Сторона 2):</w:t>
            </w:r>
          </w:p>
        </w:tc>
      </w:tr>
      <w:tr w:rsidR="00964217" w14:paraId="344CFC17" w14:textId="77777777" w:rsidTr="00964217">
        <w:tc>
          <w:tcPr>
            <w:tcW w:w="5148" w:type="dxa"/>
          </w:tcPr>
          <w:p w14:paraId="7F50CC17" w14:textId="77777777" w:rsidR="00964217" w:rsidRDefault="00964217">
            <w:pPr>
              <w:pStyle w:val="HTML"/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48" w:type="dxa"/>
          </w:tcPr>
          <w:p w14:paraId="59B29D64" w14:textId="77777777" w:rsidR="00964217" w:rsidRDefault="00964217">
            <w:pPr>
              <w:pStyle w:val="HTML"/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086FD460" w14:textId="77777777" w:rsidR="00964217" w:rsidRDefault="00964217" w:rsidP="00964217">
      <w:pPr>
        <w:pStyle w:val="HTML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Финансовый управляющий </w:t>
      </w:r>
    </w:p>
    <w:p w14:paraId="45332E6E" w14:textId="77777777" w:rsidR="00964217" w:rsidRDefault="00964217" w:rsidP="00964217">
      <w:pPr>
        <w:pStyle w:val="HTML"/>
        <w:rPr>
          <w:sz w:val="22"/>
          <w:szCs w:val="22"/>
        </w:rPr>
      </w:pPr>
      <w:r>
        <w:rPr>
          <w:rFonts w:ascii="Times New Roman" w:hAnsi="Times New Roman" w:cs="Times New Roman"/>
          <w:b/>
          <w:sz w:val="24"/>
          <w:szCs w:val="24"/>
        </w:rPr>
        <w:t>Семенов Павел Владимирович</w:t>
      </w:r>
    </w:p>
    <w:p w14:paraId="57891DB5" w14:textId="77777777" w:rsidR="00964217" w:rsidRDefault="00964217" w:rsidP="00964217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2"/>
          <w:szCs w:val="22"/>
        </w:rPr>
      </w:pPr>
      <w:r>
        <w:rPr>
          <w:sz w:val="22"/>
          <w:szCs w:val="22"/>
        </w:rPr>
        <w:t xml:space="preserve">ИНН </w:t>
      </w:r>
      <w:r>
        <w:rPr>
          <w:sz w:val="21"/>
          <w:szCs w:val="21"/>
        </w:rPr>
        <w:t>616610010356</w:t>
      </w:r>
    </w:p>
    <w:p w14:paraId="42458A3C" w14:textId="77777777" w:rsidR="00964217" w:rsidRDefault="00964217" w:rsidP="00964217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2"/>
          <w:szCs w:val="22"/>
        </w:rPr>
      </w:pPr>
      <w:r>
        <w:rPr>
          <w:sz w:val="22"/>
          <w:szCs w:val="22"/>
        </w:rPr>
        <w:t>СНИЛС 083-470-522 64</w:t>
      </w:r>
    </w:p>
    <w:p w14:paraId="00D505B4" w14:textId="77777777" w:rsidR="00964217" w:rsidRDefault="00964217" w:rsidP="00964217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  <w:r>
        <w:rPr>
          <w:sz w:val="22"/>
          <w:szCs w:val="22"/>
        </w:rPr>
        <w:t>115404, Москва, а/я21</w:t>
      </w:r>
    </w:p>
    <w:p w14:paraId="07487F12" w14:textId="77777777" w:rsidR="00964217" w:rsidRDefault="00964217" w:rsidP="00964217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33F7D42" w14:textId="77777777" w:rsidR="00964217" w:rsidRDefault="00964217" w:rsidP="00964217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5B4EFEE" w14:textId="77777777" w:rsidR="00964217" w:rsidRDefault="00964217" w:rsidP="00964217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14:paraId="79656054" w14:textId="77777777" w:rsidR="00964217" w:rsidRDefault="00964217" w:rsidP="00964217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/>
        </w:rPr>
      </w:pPr>
      <w:r>
        <w:rPr>
          <w:b/>
        </w:rPr>
        <w:t>6. Подписи сторон</w:t>
      </w:r>
    </w:p>
    <w:p w14:paraId="412D6E07" w14:textId="77777777" w:rsidR="00964217" w:rsidRDefault="00964217" w:rsidP="00964217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/>
        </w:rPr>
      </w:pPr>
    </w:p>
    <w:p w14:paraId="06E2D199" w14:textId="133E71D4" w:rsidR="00964217" w:rsidRDefault="00964217" w:rsidP="00964217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b/>
        </w:rPr>
      </w:pPr>
      <w:r>
        <w:rPr>
          <w:b/>
        </w:rPr>
        <w:t xml:space="preserve">  Организатор торгов: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 xml:space="preserve">           </w:t>
      </w:r>
      <w:r>
        <w:rPr>
          <w:b/>
        </w:rPr>
        <w:t xml:space="preserve">Заявитель: </w:t>
      </w:r>
    </w:p>
    <w:p w14:paraId="468F7FE5" w14:textId="77777777" w:rsidR="00964217" w:rsidRDefault="00964217" w:rsidP="00964217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b/>
        </w:rPr>
      </w:pPr>
    </w:p>
    <w:p w14:paraId="0A2A5F91" w14:textId="77777777" w:rsidR="00964217" w:rsidRDefault="00964217" w:rsidP="00964217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16A0FC52" w14:textId="77777777" w:rsidR="00964217" w:rsidRDefault="00964217" w:rsidP="00964217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b/>
        </w:rPr>
      </w:pPr>
    </w:p>
    <w:p w14:paraId="38FC8392" w14:textId="6F325ACC" w:rsidR="00964217" w:rsidRDefault="00964217" w:rsidP="00964217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b/>
        </w:rPr>
      </w:pPr>
      <w:r>
        <w:rPr>
          <w:b/>
        </w:rPr>
        <w:t>___________________</w:t>
      </w:r>
      <w:r>
        <w:rPr>
          <w:b/>
        </w:rPr>
        <w:tab/>
      </w:r>
      <w:r>
        <w:rPr>
          <w:b/>
        </w:rPr>
        <w:tab/>
        <w:t xml:space="preserve">                                               </w:t>
      </w:r>
      <w:r>
        <w:rPr>
          <w:b/>
        </w:rPr>
        <w:t>______</w:t>
      </w:r>
      <w:r>
        <w:rPr>
          <w:b/>
        </w:rPr>
        <w:t xml:space="preserve">________________  </w:t>
      </w:r>
    </w:p>
    <w:p w14:paraId="4A505134" w14:textId="77777777" w:rsidR="00964217" w:rsidRDefault="00964217" w:rsidP="00964217">
      <w:pPr>
        <w:pStyle w:val="HTML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481794" w14:textId="49DA56CB" w:rsidR="00964217" w:rsidRDefault="00964217" w:rsidP="00964217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360"/>
        <w:jc w:val="both"/>
        <w:rPr>
          <w:b/>
        </w:rPr>
      </w:pPr>
      <w:r>
        <w:rPr>
          <w:b/>
        </w:rPr>
        <w:t xml:space="preserve">          </w:t>
      </w:r>
      <w:r>
        <w:rPr>
          <w:b/>
        </w:rPr>
        <w:t>МП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 xml:space="preserve">     </w:t>
      </w:r>
      <w:r>
        <w:rPr>
          <w:b/>
        </w:rPr>
        <w:t xml:space="preserve">МП </w:t>
      </w:r>
      <w:r>
        <w:rPr>
          <w:b/>
        </w:rPr>
        <w:t xml:space="preserve"> </w:t>
      </w:r>
    </w:p>
    <w:p w14:paraId="052981E6" w14:textId="77777777" w:rsidR="0074606A" w:rsidRDefault="0074606A"/>
    <w:sectPr w:rsidR="007460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num w:numId="1" w16cid:durableId="190312814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B3A"/>
    <w:rsid w:val="00102276"/>
    <w:rsid w:val="00686B3A"/>
    <w:rsid w:val="0074606A"/>
    <w:rsid w:val="00964217"/>
    <w:rsid w:val="00E52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ED600"/>
  <w15:chartTrackingRefBased/>
  <w15:docId w15:val="{43D88E2E-72C3-4576-AFAE-8A46DA0DE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4217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9642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964217"/>
    <w:rPr>
      <w:rFonts w:ascii="Courier New" w:eastAsia="Times New Roman" w:hAnsi="Courier New" w:cs="Courier New"/>
      <w:kern w:val="0"/>
      <w:sz w:val="20"/>
      <w:szCs w:val="20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373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670</Words>
  <Characters>3819</Characters>
  <Application>Microsoft Office Word</Application>
  <DocSecurity>0</DocSecurity>
  <Lines>31</Lines>
  <Paragraphs>8</Paragraphs>
  <ScaleCrop>false</ScaleCrop>
  <Company/>
  <LinksUpToDate>false</LinksUpToDate>
  <CharactersWithSpaces>4481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2</cp:revision>
  <dcterms:created xsi:type="dcterms:W3CDTF">2023-10-24T10:00:00Z</dcterms:created>
  <dcterms:modified xsi:type="dcterms:W3CDTF">2023-10-24T10:02:00Z</dcterms:modified>
</cp:coreProperties>
</file>