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A0D1337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Финансовый управляющий 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21.12.2022 по делу № А45-33125/2022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DF341E">
        <w:rPr>
          <w:rFonts w:ascii="Times New Roman" w:hAnsi="Times New Roman"/>
        </w:rPr>
        <w:t>Лот №1</w:t>
      </w:r>
    </w:p>
    <w:p w14:paraId="7B546195" w14:textId="7777777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Общество с ограниченной ответственностью «</w:t>
      </w:r>
      <w:proofErr w:type="spellStart"/>
      <w:r w:rsidRPr="00EB2B37">
        <w:rPr>
          <w:rFonts w:ascii="Times New Roman" w:hAnsi="Times New Roman"/>
        </w:rPr>
        <w:t>Хэнд</w:t>
      </w:r>
      <w:proofErr w:type="spellEnd"/>
      <w:r w:rsidRPr="00EB2B37">
        <w:rPr>
          <w:rFonts w:ascii="Times New Roman" w:hAnsi="Times New Roman"/>
        </w:rPr>
        <w:t xml:space="preserve"> </w:t>
      </w:r>
      <w:proofErr w:type="spellStart"/>
      <w:r w:rsidRPr="00EB2B37">
        <w:rPr>
          <w:rFonts w:ascii="Times New Roman" w:hAnsi="Times New Roman"/>
        </w:rPr>
        <w:t>Верк</w:t>
      </w:r>
      <w:proofErr w:type="spellEnd"/>
      <w:r w:rsidRPr="00EB2B37">
        <w:rPr>
          <w:rFonts w:ascii="Times New Roman" w:hAnsi="Times New Roman"/>
        </w:rPr>
        <w:t>»</w:t>
      </w:r>
    </w:p>
    <w:p w14:paraId="6F307ED2" w14:textId="7777777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ОГРН 1215400005182</w:t>
      </w:r>
    </w:p>
    <w:p w14:paraId="327E3B7F" w14:textId="7777777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ИНН 5445032101</w:t>
      </w:r>
    </w:p>
    <w:p w14:paraId="2FBD3EB2" w14:textId="7777777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КПП 544501001</w:t>
      </w:r>
    </w:p>
    <w:p w14:paraId="0A1AF80D" w14:textId="7777777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Дата постановки на учет в налоговом органе 10.02.2021г.; </w:t>
      </w:r>
    </w:p>
    <w:p w14:paraId="47AAC5D7" w14:textId="7777777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Юридический адрес: 633010, Новосибирская область, г. Бердск, ул. Вокзальная, д. 26, этаж/офис 1/108</w:t>
      </w:r>
    </w:p>
    <w:p w14:paraId="74BADB80" w14:textId="7D74AF01" w:rsidR="00F85533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Доля уставного капитала - 100%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F80EF7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Получатель: Матвеев Александр Игоревич</w:t>
      </w:r>
    </w:p>
    <w:p w14:paraId="206F192C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Счет получателя: 40817810250167517829</w:t>
      </w:r>
    </w:p>
    <w:p w14:paraId="6125734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  <w:bookmarkStart w:id="1" w:name="_GoBack"/>
      <w:bookmarkEnd w:id="1"/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77777777" w:rsidR="00EB2B37" w:rsidRDefault="00EB2B37" w:rsidP="00DF341E">
            <w:pPr>
              <w:pStyle w:val="a3"/>
              <w:spacing w:line="256" w:lineRule="auto"/>
            </w:pPr>
            <w:r w:rsidRPr="00EB2B37">
              <w:t xml:space="preserve">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</w:t>
            </w:r>
          </w:p>
          <w:p w14:paraId="2625D856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Получатель: Матвеев Александр Игоревич</w:t>
            </w:r>
          </w:p>
          <w:p w14:paraId="14E91876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Счет получателя: 40817810250167517829</w:t>
            </w:r>
          </w:p>
          <w:p w14:paraId="4D5C29B4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6F1FD60C" w:rsidR="00EB2B37" w:rsidRDefault="00EB2B37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EB2B37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16</cp:revision>
  <cp:lastPrinted>2022-09-16T14:17:00Z</cp:lastPrinted>
  <dcterms:created xsi:type="dcterms:W3CDTF">2023-04-28T14:49:00Z</dcterms:created>
  <dcterms:modified xsi:type="dcterms:W3CDTF">2023-06-30T14:38:00Z</dcterms:modified>
</cp:coreProperties>
</file>