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12FCA" w14:textId="5124E9C9" w:rsidR="00157E08" w:rsidRPr="0042331D" w:rsidRDefault="00F80658" w:rsidP="00F80658">
      <w:pPr>
        <w:pStyle w:val="a3"/>
        <w:widowControl w:val="0"/>
        <w:jc w:val="left"/>
        <w:rPr>
          <w:szCs w:val="24"/>
        </w:rPr>
      </w:pPr>
      <w:r>
        <w:rPr>
          <w:szCs w:val="24"/>
        </w:rPr>
        <w:t xml:space="preserve">                                         </w:t>
      </w:r>
      <w:r w:rsidR="00DB6000" w:rsidRPr="0042331D">
        <w:rPr>
          <w:szCs w:val="24"/>
        </w:rPr>
        <w:t>ДОГОВОР О ЗАДАТКЕ</w:t>
      </w:r>
      <w:r>
        <w:rPr>
          <w:szCs w:val="24"/>
        </w:rPr>
        <w:t xml:space="preserve"> №</w:t>
      </w:r>
      <w:r w:rsidR="003D1C42">
        <w:rPr>
          <w:szCs w:val="24"/>
        </w:rPr>
        <w:t xml:space="preserve"> </w:t>
      </w:r>
      <w:r>
        <w:rPr>
          <w:szCs w:val="24"/>
        </w:rPr>
        <w:t xml:space="preserve">____ </w:t>
      </w:r>
    </w:p>
    <w:p w14:paraId="13035897" w14:textId="77777777" w:rsidR="00157E08" w:rsidRPr="0042331D" w:rsidRDefault="00157E08" w:rsidP="007B2DA2">
      <w:pPr>
        <w:widowControl w:val="0"/>
        <w:ind w:right="368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4785"/>
        <w:gridCol w:w="4785"/>
      </w:tblGrid>
      <w:tr w:rsidR="00730BFC" w:rsidRPr="0042331D" w14:paraId="4C5B906C" w14:textId="77777777" w:rsidTr="00730BFC">
        <w:trPr>
          <w:jc w:val="center"/>
        </w:trPr>
        <w:tc>
          <w:tcPr>
            <w:tcW w:w="4785" w:type="dxa"/>
          </w:tcPr>
          <w:p w14:paraId="026A443E" w14:textId="77777777" w:rsidR="00730BFC" w:rsidRPr="0042331D" w:rsidRDefault="00730BFC" w:rsidP="007B2DA2">
            <w:pPr>
              <w:pStyle w:val="a4"/>
              <w:widowControl w:val="0"/>
              <w:ind w:right="85"/>
              <w:jc w:val="left"/>
              <w:rPr>
                <w:szCs w:val="24"/>
              </w:rPr>
            </w:pPr>
            <w:r w:rsidRPr="0042331D">
              <w:rPr>
                <w:szCs w:val="24"/>
              </w:rPr>
              <w:t>г. Москва</w:t>
            </w:r>
          </w:p>
        </w:tc>
        <w:tc>
          <w:tcPr>
            <w:tcW w:w="4785" w:type="dxa"/>
          </w:tcPr>
          <w:p w14:paraId="41C8B885" w14:textId="5D978F29" w:rsidR="00730BFC" w:rsidRPr="000B0625" w:rsidRDefault="003D1C42" w:rsidP="009B6211">
            <w:pPr>
              <w:pStyle w:val="a4"/>
              <w:widowControl w:val="0"/>
              <w:ind w:right="85"/>
              <w:jc w:val="right"/>
              <w:rPr>
                <w:szCs w:val="24"/>
                <w:lang w:val="en-US"/>
              </w:rPr>
            </w:pPr>
            <w:r>
              <w:rPr>
                <w:szCs w:val="24"/>
              </w:rPr>
              <w:t>«</w:t>
            </w:r>
            <w:r w:rsidR="0042331D" w:rsidRPr="0042331D">
              <w:rPr>
                <w:szCs w:val="24"/>
              </w:rPr>
              <w:t>__</w:t>
            </w:r>
            <w:r>
              <w:rPr>
                <w:szCs w:val="24"/>
              </w:rPr>
              <w:t>_»</w:t>
            </w:r>
            <w:r w:rsidR="0042331D" w:rsidRPr="0042331D">
              <w:rPr>
                <w:szCs w:val="24"/>
              </w:rPr>
              <w:t>_</w:t>
            </w:r>
            <w:r>
              <w:rPr>
                <w:szCs w:val="24"/>
              </w:rPr>
              <w:t>____________</w:t>
            </w:r>
            <w:r w:rsidR="00F81CA0" w:rsidRPr="0042331D">
              <w:rPr>
                <w:szCs w:val="24"/>
              </w:rPr>
              <w:t>201</w:t>
            </w:r>
            <w:r w:rsidR="009B6211">
              <w:rPr>
                <w:szCs w:val="24"/>
              </w:rPr>
              <w:t>7</w:t>
            </w:r>
          </w:p>
        </w:tc>
      </w:tr>
    </w:tbl>
    <w:p w14:paraId="428A6F8A" w14:textId="77777777" w:rsidR="00157E08" w:rsidRPr="0042331D" w:rsidRDefault="00157E08" w:rsidP="007B2DA2">
      <w:pPr>
        <w:widowControl w:val="0"/>
        <w:ind w:right="84"/>
        <w:jc w:val="both"/>
      </w:pPr>
    </w:p>
    <w:p w14:paraId="53E5CE62" w14:textId="0E429A01" w:rsidR="00157E08" w:rsidRPr="00A72086" w:rsidRDefault="00A72086" w:rsidP="00953679">
      <w:pPr>
        <w:widowControl w:val="0"/>
        <w:shd w:val="clear" w:color="auto" w:fill="FFFFFF"/>
        <w:spacing w:line="360" w:lineRule="auto"/>
        <w:ind w:firstLine="709"/>
        <w:jc w:val="both"/>
      </w:pPr>
      <w:r w:rsidRPr="00A72086">
        <w:t>Конкурсны</w:t>
      </w:r>
      <w:r w:rsidR="00AC34A9">
        <w:t xml:space="preserve">й управляющий </w:t>
      </w:r>
      <w:r w:rsidR="004D7E7B" w:rsidRPr="004D7E7B">
        <w:rPr>
          <w:rFonts w:ascii="Times New Roman CYR" w:hAnsi="Times New Roman CYR" w:cs="Times New Roman CYR"/>
          <w:bCs/>
          <w:noProof/>
        </w:rPr>
        <w:t>общества с ограниченной ответственностью «Строительная компания «Харвинтэр»</w:t>
      </w:r>
      <w:r w:rsidRPr="004D7E7B">
        <w:t xml:space="preserve"> </w:t>
      </w:r>
      <w:r w:rsidRPr="00A72086">
        <w:t>Кожевников Константин Николаевич</w:t>
      </w:r>
      <w:r w:rsidR="00157E08" w:rsidRPr="00A72086">
        <w:t xml:space="preserve">, </w:t>
      </w:r>
      <w:r w:rsidRPr="00A72086">
        <w:t>именуемый</w:t>
      </w:r>
      <w:r w:rsidR="00B13753" w:rsidRPr="00A72086">
        <w:t xml:space="preserve"> в дальнейшем «</w:t>
      </w:r>
      <w:r w:rsidR="00B13753" w:rsidRPr="00A72086">
        <w:rPr>
          <w:bCs/>
        </w:rPr>
        <w:t>Организатор торгов</w:t>
      </w:r>
      <w:r w:rsidR="00B13753" w:rsidRPr="00A72086">
        <w:t xml:space="preserve">», </w:t>
      </w:r>
      <w:r w:rsidRPr="00A72086">
        <w:t>действующий</w:t>
      </w:r>
      <w:r w:rsidR="00157E08" w:rsidRPr="00A72086">
        <w:t xml:space="preserve"> на основании </w:t>
      </w:r>
      <w:r w:rsidRPr="00A72086">
        <w:t>Определения Арб</w:t>
      </w:r>
      <w:r w:rsidR="00AC34A9">
        <w:t xml:space="preserve">итражного суда </w:t>
      </w:r>
      <w:r w:rsidR="004D7E7B">
        <w:t xml:space="preserve">г. Москвы от 28.09.2017 г. по делу </w:t>
      </w:r>
      <w:r w:rsidR="004D7E7B" w:rsidRPr="009A30D7">
        <w:rPr>
          <w:rFonts w:ascii="Times New Roman CYR" w:hAnsi="Times New Roman CYR" w:cs="Times New Roman CYR"/>
          <w:bCs/>
          <w:noProof/>
          <w:sz w:val="18"/>
          <w:szCs w:val="18"/>
        </w:rPr>
        <w:t>А40-228526/16-123-297 «Б»</w:t>
      </w:r>
      <w:r w:rsidRPr="00A72086">
        <w:t xml:space="preserve"> </w:t>
      </w:r>
      <w:r w:rsidR="00157E08" w:rsidRPr="00A72086">
        <w:t>и</w:t>
      </w:r>
      <w:r w:rsidR="00192C2A" w:rsidRPr="00A72086">
        <w:t xml:space="preserve"> </w:t>
      </w:r>
      <w:r w:rsidR="00D36B8C">
        <w:t>________</w:t>
      </w:r>
      <w:r w:rsidR="00F27121" w:rsidRPr="00A72086">
        <w:t>_</w:t>
      </w:r>
      <w:r w:rsidR="00D36B8C">
        <w:t>______________________________</w:t>
      </w:r>
      <w:r w:rsidR="00F27121" w:rsidRPr="00A72086">
        <w:t>____</w:t>
      </w:r>
      <w:r w:rsidR="00236E8D" w:rsidRPr="00A72086">
        <w:t>__________________</w:t>
      </w:r>
      <w:r w:rsidR="00F27121" w:rsidRPr="00A72086">
        <w:t>_____</w:t>
      </w:r>
      <w:r w:rsidR="00157E08" w:rsidRPr="00A72086">
        <w:t>, именуем</w:t>
      </w:r>
      <w:r w:rsidR="003745F2" w:rsidRPr="00A72086">
        <w:t>ое</w:t>
      </w:r>
      <w:r w:rsidR="00157E08" w:rsidRPr="00A72086">
        <w:t xml:space="preserve"> в дальнейшем «</w:t>
      </w:r>
      <w:r w:rsidR="005279C2" w:rsidRPr="00A72086">
        <w:t>Заявитель</w:t>
      </w:r>
      <w:r w:rsidR="00157E08" w:rsidRPr="00A72086">
        <w:t xml:space="preserve">», в лице </w:t>
      </w:r>
      <w:r w:rsidR="00AA51CD" w:rsidRPr="00A72086">
        <w:t>______</w:t>
      </w:r>
      <w:r w:rsidR="00236E8D" w:rsidRPr="00A72086">
        <w:t>__</w:t>
      </w:r>
      <w:r w:rsidR="00D36B8C">
        <w:t>_______________________</w:t>
      </w:r>
      <w:r w:rsidR="00236E8D" w:rsidRPr="00A72086">
        <w:t>______</w:t>
      </w:r>
      <w:r w:rsidR="00AA51CD" w:rsidRPr="00A72086">
        <w:t>_</w:t>
      </w:r>
      <w:r w:rsidR="00157E08" w:rsidRPr="00A72086">
        <w:t xml:space="preserve"> </w:t>
      </w:r>
      <w:r w:rsidR="00236E8D" w:rsidRPr="00A72086">
        <w:t xml:space="preserve">действующего </w:t>
      </w:r>
      <w:r w:rsidR="00D36B8C">
        <w:t>на основании _____</w:t>
      </w:r>
      <w:r w:rsidR="00AA51CD" w:rsidRPr="00A72086">
        <w:t>________</w:t>
      </w:r>
      <w:r w:rsidR="00157E08" w:rsidRPr="00A72086">
        <w:t>, с другой сторо</w:t>
      </w:r>
      <w:r w:rsidR="00F71047" w:rsidRPr="00A72086">
        <w:t>ны,</w:t>
      </w:r>
      <w:r w:rsidR="00192C2A" w:rsidRPr="00A72086">
        <w:t xml:space="preserve"> совместно именуемые в дальнейшем «Стороны», </w:t>
      </w:r>
      <w:r w:rsidR="00F71047" w:rsidRPr="00A72086">
        <w:t>заключили настоящий договор, именуемый в дальнейшем «Договор»,</w:t>
      </w:r>
      <w:r w:rsidR="00157E08" w:rsidRPr="00A72086">
        <w:t xml:space="preserve"> о нижеследующем.</w:t>
      </w:r>
    </w:p>
    <w:p w14:paraId="322B69DB" w14:textId="77777777" w:rsidR="00157E08" w:rsidRPr="0042331D" w:rsidRDefault="00157E08" w:rsidP="00953679">
      <w:pPr>
        <w:widowControl w:val="0"/>
        <w:spacing w:line="360" w:lineRule="auto"/>
        <w:ind w:right="368" w:firstLine="709"/>
      </w:pPr>
    </w:p>
    <w:p w14:paraId="4688D1BF" w14:textId="77777777" w:rsidR="00157E08" w:rsidRPr="0042331D" w:rsidRDefault="00157E08" w:rsidP="00953679">
      <w:pPr>
        <w:widowControl w:val="0"/>
        <w:spacing w:line="360" w:lineRule="auto"/>
        <w:ind w:right="368" w:firstLine="709"/>
        <w:rPr>
          <w:b/>
        </w:rPr>
      </w:pPr>
      <w:r w:rsidRPr="0042331D">
        <w:rPr>
          <w:b/>
          <w:lang w:val="en-US"/>
        </w:rPr>
        <w:t>I</w:t>
      </w:r>
      <w:r w:rsidRPr="0042331D">
        <w:rPr>
          <w:b/>
        </w:rPr>
        <w:t xml:space="preserve">. Предмет </w:t>
      </w:r>
      <w:r w:rsidR="00F71047" w:rsidRPr="0042331D">
        <w:rPr>
          <w:b/>
        </w:rPr>
        <w:t>Договора</w:t>
      </w:r>
    </w:p>
    <w:p w14:paraId="09E36867" w14:textId="5E7B816A" w:rsidR="00192C2A" w:rsidRPr="0023347B" w:rsidRDefault="00157E08" w:rsidP="0023347B">
      <w:pPr>
        <w:widowControl w:val="0"/>
        <w:spacing w:line="360" w:lineRule="auto"/>
        <w:ind w:firstLine="709"/>
        <w:jc w:val="both"/>
      </w:pPr>
      <w:r w:rsidRPr="0042331D">
        <w:t xml:space="preserve">1. В силу настоящего </w:t>
      </w:r>
      <w:r w:rsidR="00F71047" w:rsidRPr="0042331D">
        <w:t>Договора</w:t>
      </w:r>
      <w:r w:rsidRPr="0042331D">
        <w:t xml:space="preserve"> </w:t>
      </w:r>
      <w:r w:rsidR="005279C2" w:rsidRPr="0042331D">
        <w:t>Заявитель</w:t>
      </w:r>
      <w:r w:rsidRPr="0042331D">
        <w:t xml:space="preserve"> обязуется </w:t>
      </w:r>
      <w:r w:rsidR="00F71047" w:rsidRPr="0042331D">
        <w:t xml:space="preserve">до </w:t>
      </w:r>
      <w:r w:rsidR="00192C2A" w:rsidRPr="0042331D">
        <w:t xml:space="preserve">окончания срока </w:t>
      </w:r>
      <w:r w:rsidR="00192C2A" w:rsidRPr="0023347B">
        <w:t xml:space="preserve">представления заявок на участие в торгах </w:t>
      </w:r>
      <w:r w:rsidRPr="0023347B">
        <w:t xml:space="preserve">уплатить </w:t>
      </w:r>
      <w:r w:rsidR="00192C2A" w:rsidRPr="0023347B">
        <w:t xml:space="preserve">в качестве задатка </w:t>
      </w:r>
      <w:r w:rsidR="00F71047" w:rsidRPr="0023347B">
        <w:t xml:space="preserve">на </w:t>
      </w:r>
      <w:r w:rsidR="00192C2A" w:rsidRPr="0023347B">
        <w:t xml:space="preserve">расчетный </w:t>
      </w:r>
      <w:r w:rsidR="00F71047" w:rsidRPr="0023347B">
        <w:t xml:space="preserve">счет </w:t>
      </w:r>
      <w:r w:rsidR="00053838" w:rsidRPr="0023347B">
        <w:t xml:space="preserve">Должника </w:t>
      </w:r>
      <w:r w:rsidR="00F71047" w:rsidRPr="0023347B">
        <w:t xml:space="preserve">денежные средства </w:t>
      </w:r>
      <w:r w:rsidR="004D7E7B" w:rsidRPr="0023347B">
        <w:t>в сумме, равной 10 (Десяти</w:t>
      </w:r>
      <w:r w:rsidR="00192C2A" w:rsidRPr="0023347B">
        <w:t xml:space="preserve">) процентам начальной цены продажи </w:t>
      </w:r>
      <w:r w:rsidR="005279C2" w:rsidRPr="0023347B">
        <w:t xml:space="preserve">имущества в составе </w:t>
      </w:r>
      <w:r w:rsidR="00192C2A" w:rsidRPr="0023347B">
        <w:t>лот</w:t>
      </w:r>
      <w:r w:rsidR="005279C2" w:rsidRPr="0023347B">
        <w:t>а</w:t>
      </w:r>
      <w:r w:rsidR="00192C2A" w:rsidRPr="0023347B">
        <w:t xml:space="preserve">, указанной </w:t>
      </w:r>
      <w:r w:rsidR="001211CE" w:rsidRPr="0023347B">
        <w:t>в сообщении о проведении торгов</w:t>
      </w:r>
      <w:r w:rsidR="00192C2A" w:rsidRPr="0023347B">
        <w:t>.</w:t>
      </w:r>
    </w:p>
    <w:p w14:paraId="7428ECFD" w14:textId="01014AF7" w:rsidR="00157E08" w:rsidRPr="00F65B71" w:rsidRDefault="00157E08" w:rsidP="00F65B71">
      <w:pPr>
        <w:widowControl w:val="0"/>
        <w:autoSpaceDE w:val="0"/>
        <w:autoSpaceDN w:val="0"/>
        <w:adjustRightInd w:val="0"/>
        <w:spacing w:line="360" w:lineRule="auto"/>
        <w:rPr>
          <w:rFonts w:ascii="Times Roman" w:hAnsi="Times Roman" w:cs="Times Roman"/>
          <w:lang w:val="en-US"/>
        </w:rPr>
      </w:pPr>
      <w:r w:rsidRPr="0023347B">
        <w:t xml:space="preserve">2. Под торгами для целей настоящего </w:t>
      </w:r>
      <w:r w:rsidR="00F71047" w:rsidRPr="0023347B">
        <w:t>Договор</w:t>
      </w:r>
      <w:r w:rsidR="00192C2A" w:rsidRPr="0023347B">
        <w:t>а</w:t>
      </w:r>
      <w:r w:rsidRPr="0023347B">
        <w:t xml:space="preserve"> понима</w:t>
      </w:r>
      <w:r w:rsidR="005279C2" w:rsidRPr="0023347B">
        <w:t>ются т</w:t>
      </w:r>
      <w:r w:rsidRPr="0023347B">
        <w:t xml:space="preserve">орги по продаже имущества </w:t>
      </w:r>
      <w:r w:rsidR="004D7E7B" w:rsidRPr="0023347B">
        <w:t>ОО</w:t>
      </w:r>
      <w:r w:rsidR="0078510C" w:rsidRPr="0023347B">
        <w:t xml:space="preserve">О </w:t>
      </w:r>
      <w:r w:rsidR="004D7E7B" w:rsidRPr="0023347B">
        <w:rPr>
          <w:rFonts w:ascii="Times New Roman CYR" w:hAnsi="Times New Roman CYR" w:cs="Times New Roman CYR"/>
          <w:bCs/>
          <w:noProof/>
        </w:rPr>
        <w:t>«СК «Харвинтэр»</w:t>
      </w:r>
      <w:r w:rsidR="004D7E7B" w:rsidRPr="0023347B">
        <w:t xml:space="preserve"> </w:t>
      </w:r>
      <w:r w:rsidR="00837F44" w:rsidRPr="0023347B">
        <w:t xml:space="preserve"> </w:t>
      </w:r>
      <w:r w:rsidR="0015217F" w:rsidRPr="0023347B">
        <w:t xml:space="preserve">(далее – Должник) </w:t>
      </w:r>
      <w:r w:rsidR="00837F44" w:rsidRPr="0023347B">
        <w:t xml:space="preserve">в форме </w:t>
      </w:r>
      <w:r w:rsidR="00846C5E" w:rsidRPr="0023347B">
        <w:t>открытого аукциона</w:t>
      </w:r>
      <w:r w:rsidR="005279C2" w:rsidRPr="0023347B">
        <w:t xml:space="preserve">, проводимые </w:t>
      </w:r>
      <w:r w:rsidRPr="0023347B">
        <w:t xml:space="preserve">согласно сообщению о </w:t>
      </w:r>
      <w:r w:rsidR="00DF031F" w:rsidRPr="0023347B">
        <w:t xml:space="preserve">проведении </w:t>
      </w:r>
      <w:r w:rsidRPr="0023347B">
        <w:t>торг</w:t>
      </w:r>
      <w:r w:rsidR="00DF031F" w:rsidRPr="0023347B">
        <w:t>ов</w:t>
      </w:r>
      <w:r w:rsidRPr="0023347B">
        <w:t xml:space="preserve">, опубликованному в газете «Коммерсантъ» </w:t>
      </w:r>
      <w:r w:rsidR="00457EE0" w:rsidRPr="0023347B">
        <w:t>№________</w:t>
      </w:r>
      <w:r w:rsidR="001211CE" w:rsidRPr="0023347B">
        <w:t>____</w:t>
      </w:r>
      <w:r w:rsidR="00457EE0" w:rsidRPr="0023347B">
        <w:t>____</w:t>
      </w:r>
      <w:r w:rsidR="001211CE" w:rsidRPr="0023347B">
        <w:t>_______</w:t>
      </w:r>
      <w:r w:rsidRPr="0023347B">
        <w:t xml:space="preserve">, а также </w:t>
      </w:r>
      <w:r w:rsidR="005279C2" w:rsidRPr="0023347B">
        <w:t xml:space="preserve">размещенному в Едином федеральном реестре сведений о банкротстве </w:t>
      </w:r>
      <w:r w:rsidR="00457EE0" w:rsidRPr="0023347B">
        <w:t>________</w:t>
      </w:r>
      <w:r w:rsidR="00DF75D9" w:rsidRPr="0023347B">
        <w:t>_______________</w:t>
      </w:r>
      <w:r w:rsidR="00CB5557" w:rsidRPr="0023347B">
        <w:t xml:space="preserve"> </w:t>
      </w:r>
      <w:r w:rsidR="00712D4F" w:rsidRPr="0023347B">
        <w:t xml:space="preserve">и </w:t>
      </w:r>
      <w:r w:rsidRPr="0023347B">
        <w:t>на электронной площадк</w:t>
      </w:r>
      <w:r w:rsidR="00712D4F" w:rsidRPr="0023347B">
        <w:t>е</w:t>
      </w:r>
      <w:r w:rsidRPr="0023347B">
        <w:t xml:space="preserve"> </w:t>
      </w:r>
      <w:r w:rsidR="0023347B" w:rsidRPr="0023347B">
        <w:rPr>
          <w:color w:val="092960"/>
          <w:lang w:val="en-US"/>
        </w:rPr>
        <w:t xml:space="preserve">http://www.torgibankrot.ru </w:t>
      </w:r>
      <w:r w:rsidR="009B6211" w:rsidRPr="0023347B">
        <w:t xml:space="preserve">(оператор электронной площадки: общество с ограниченной ответственностью </w:t>
      </w:r>
      <w:r w:rsidR="0023347B" w:rsidRPr="0023347B">
        <w:rPr>
          <w:color w:val="1B1B1B"/>
          <w:lang w:val="en-US"/>
        </w:rPr>
        <w:t>«Специализированная организация по проведению торгов</w:t>
      </w:r>
      <w:r w:rsidR="0023347B" w:rsidRPr="0023347B">
        <w:t xml:space="preserve"> </w:t>
      </w:r>
      <w:r w:rsidR="0023347B" w:rsidRPr="0023347B">
        <w:rPr>
          <w:color w:val="1B1B1B"/>
          <w:lang w:val="en-US"/>
        </w:rPr>
        <w:t>– Южная Электронная Торговая Площадка»</w:t>
      </w:r>
      <w:r w:rsidRPr="0023347B">
        <w:t>, в ча</w:t>
      </w:r>
      <w:r w:rsidR="0023347B" w:rsidRPr="0023347B">
        <w:t>сти торгов по продаже имущества</w:t>
      </w:r>
      <w:r w:rsidR="0078510C" w:rsidRPr="0023347B">
        <w:t xml:space="preserve"> </w:t>
      </w:r>
      <w:r w:rsidR="0023347B" w:rsidRPr="0023347B">
        <w:t xml:space="preserve">ООО </w:t>
      </w:r>
      <w:r w:rsidR="0023347B" w:rsidRPr="0023347B">
        <w:rPr>
          <w:rFonts w:ascii="Times New Roman CYR" w:hAnsi="Times New Roman CYR" w:cs="Times New Roman CYR"/>
          <w:bCs/>
          <w:noProof/>
        </w:rPr>
        <w:t>«СК «Харвинтэр»</w:t>
      </w:r>
      <w:r w:rsidR="00712D4F" w:rsidRPr="0023347B">
        <w:t xml:space="preserve"> </w:t>
      </w:r>
      <w:r w:rsidRPr="0023347B">
        <w:t>в состав</w:t>
      </w:r>
      <w:r w:rsidR="00712D4F" w:rsidRPr="0023347B">
        <w:t>е</w:t>
      </w:r>
      <w:r w:rsidR="0023347B">
        <w:t xml:space="preserve"> лота</w:t>
      </w:r>
      <w:r w:rsidRPr="0023347B">
        <w:t xml:space="preserve"> </w:t>
      </w:r>
      <w:r w:rsidR="009B6211" w:rsidRPr="0023347B">
        <w:t>№</w:t>
      </w:r>
      <w:r w:rsidR="0023347B">
        <w:t xml:space="preserve"> 1</w:t>
      </w:r>
      <w:r w:rsidR="00C05D96" w:rsidRPr="0023347B">
        <w:t xml:space="preserve">. </w:t>
      </w:r>
      <w:r w:rsidR="00BC6220" w:rsidRPr="0023347B">
        <w:t xml:space="preserve"> </w:t>
      </w:r>
      <w:r w:rsidR="00712D4F" w:rsidRPr="0023347B">
        <w:t xml:space="preserve"> </w:t>
      </w:r>
    </w:p>
    <w:p w14:paraId="6118A13E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  <w:rPr>
          <w:bCs/>
        </w:rPr>
      </w:pPr>
    </w:p>
    <w:p w14:paraId="08EEA0C4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  <w:rPr>
          <w:b/>
          <w:bCs/>
        </w:rPr>
      </w:pPr>
      <w:r w:rsidRPr="0042331D">
        <w:rPr>
          <w:b/>
          <w:bCs/>
          <w:lang w:val="en-US"/>
        </w:rPr>
        <w:t>II</w:t>
      </w:r>
      <w:r w:rsidRPr="0042331D">
        <w:rPr>
          <w:b/>
          <w:bCs/>
        </w:rPr>
        <w:t>. Общие положения</w:t>
      </w:r>
    </w:p>
    <w:p w14:paraId="459A3F7E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 xml:space="preserve">3. Стороны согласились, что задаток вносится </w:t>
      </w:r>
      <w:r w:rsidR="005279C2" w:rsidRPr="0042331D">
        <w:t>Заявител</w:t>
      </w:r>
      <w:r w:rsidR="00571985" w:rsidRPr="0042331D">
        <w:t>е</w:t>
      </w:r>
      <w:r w:rsidRPr="0042331D">
        <w:t>м в качестве обеспечения</w:t>
      </w:r>
      <w:r w:rsidR="00F81027" w:rsidRPr="0042331D">
        <w:t xml:space="preserve"> у</w:t>
      </w:r>
      <w:r w:rsidRPr="0042331D">
        <w:t xml:space="preserve">частия </w:t>
      </w:r>
      <w:r w:rsidR="005279C2" w:rsidRPr="0042331D">
        <w:t>Заявител</w:t>
      </w:r>
      <w:r w:rsidR="00571985" w:rsidRPr="0042331D">
        <w:t>я</w:t>
      </w:r>
      <w:r w:rsidRPr="0042331D">
        <w:t xml:space="preserve"> в торгах в случае его </w:t>
      </w:r>
      <w:r w:rsidR="00DF76C2" w:rsidRPr="0042331D">
        <w:t xml:space="preserve">допуска к участию в </w:t>
      </w:r>
      <w:r w:rsidRPr="0042331D">
        <w:t>торг</w:t>
      </w:r>
      <w:r w:rsidR="00DF76C2" w:rsidRPr="0042331D">
        <w:t>ах</w:t>
      </w:r>
      <w:r w:rsidR="00F81027" w:rsidRPr="0042331D">
        <w:t>, а также и</w:t>
      </w:r>
      <w:r w:rsidR="00DF76C2" w:rsidRPr="0042331D">
        <w:t>с</w:t>
      </w:r>
      <w:r w:rsidRPr="0042331D">
        <w:t xml:space="preserve">полнения </w:t>
      </w:r>
      <w:r w:rsidR="005279C2" w:rsidRPr="0042331D">
        <w:t>Заявител</w:t>
      </w:r>
      <w:r w:rsidR="00571985" w:rsidRPr="0042331D">
        <w:t>е</w:t>
      </w:r>
      <w:r w:rsidRPr="0042331D">
        <w:t xml:space="preserve">м обязанности заключить договор купли-продажи имущества в случае признания </w:t>
      </w:r>
      <w:r w:rsidR="005279C2" w:rsidRPr="0042331D">
        <w:t>Заявител</w:t>
      </w:r>
      <w:r w:rsidR="00571985" w:rsidRPr="0042331D">
        <w:t>я</w:t>
      </w:r>
      <w:r w:rsidRPr="0042331D">
        <w:t xml:space="preserve"> победителем торгов.</w:t>
      </w:r>
    </w:p>
    <w:p w14:paraId="498298C5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 xml:space="preserve">4. Стороны согласились, что внесение </w:t>
      </w:r>
      <w:r w:rsidR="005279C2" w:rsidRPr="0042331D">
        <w:t>Заявител</w:t>
      </w:r>
      <w:r w:rsidR="00571985" w:rsidRPr="0042331D">
        <w:t>е</w:t>
      </w:r>
      <w:r w:rsidRPr="0042331D">
        <w:t>м задатка является одним из обязательных и неотъемлемых условий допуска к участию в торгах.</w:t>
      </w:r>
      <w:r w:rsidR="002247CE" w:rsidRPr="0042331D">
        <w:t xml:space="preserve"> </w:t>
      </w:r>
      <w:r w:rsidR="00AB0C7B" w:rsidRPr="0042331D">
        <w:t>Е</w:t>
      </w:r>
      <w:r w:rsidRPr="0042331D">
        <w:t>сли</w:t>
      </w:r>
      <w:r w:rsidR="00AB0C7B" w:rsidRPr="0042331D">
        <w:t xml:space="preserve"> </w:t>
      </w:r>
      <w:r w:rsidRPr="0042331D">
        <w:t xml:space="preserve">в </w:t>
      </w:r>
      <w:r w:rsidRPr="0042331D">
        <w:lastRenderedPageBreak/>
        <w:t xml:space="preserve">установленный настоящим </w:t>
      </w:r>
      <w:r w:rsidR="00F71047" w:rsidRPr="0042331D">
        <w:t>Договор</w:t>
      </w:r>
      <w:r w:rsidR="004A0EE1" w:rsidRPr="0042331D">
        <w:t>о</w:t>
      </w:r>
      <w:r w:rsidRPr="0042331D">
        <w:t xml:space="preserve">м срок денежные средства в полном объеме не поступят на </w:t>
      </w:r>
      <w:r w:rsidR="00D41D78">
        <w:t>специальный счет Должника</w:t>
      </w:r>
      <w:r w:rsidRPr="0042331D">
        <w:t xml:space="preserve">, задаток будет считаться невнесенным, обязательство по внесению </w:t>
      </w:r>
      <w:r w:rsidR="005279C2" w:rsidRPr="0042331D">
        <w:t>Заявител</w:t>
      </w:r>
      <w:r w:rsidR="00687BD2" w:rsidRPr="0042331D">
        <w:t>е</w:t>
      </w:r>
      <w:r w:rsidRPr="0042331D">
        <w:t xml:space="preserve">м задатка неисполненным, </w:t>
      </w:r>
      <w:r w:rsidR="005279C2" w:rsidRPr="0042331D">
        <w:t>Заявитель</w:t>
      </w:r>
      <w:r w:rsidRPr="0042331D">
        <w:t xml:space="preserve"> не допускается</w:t>
      </w:r>
      <w:r w:rsidR="00AB0C7B" w:rsidRPr="0042331D">
        <w:t xml:space="preserve"> к участию в торгах</w:t>
      </w:r>
      <w:r w:rsidRPr="0042331D">
        <w:t>.</w:t>
      </w:r>
    </w:p>
    <w:p w14:paraId="322B88CC" w14:textId="77777777" w:rsidR="00157E08" w:rsidRPr="0042331D" w:rsidRDefault="00157E08" w:rsidP="0095367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42331D">
        <w:t xml:space="preserve">5. В случае признания </w:t>
      </w:r>
      <w:r w:rsidR="005279C2" w:rsidRPr="0042331D">
        <w:t>Заявител</w:t>
      </w:r>
      <w:r w:rsidR="00687BD2" w:rsidRPr="0042331D">
        <w:t>я</w:t>
      </w:r>
      <w:r w:rsidRPr="0042331D">
        <w:t xml:space="preserve"> победителем торгов при заключении договора купли-продажи имущества сумма внесенного им задатка засчитывается в счет исполнения денежного обязательства по уплате цены по заключенному договору.</w:t>
      </w:r>
    </w:p>
    <w:p w14:paraId="4B2BBBAC" w14:textId="77777777" w:rsidR="00157E08" w:rsidRPr="0042331D" w:rsidRDefault="00157E08" w:rsidP="00953679">
      <w:pPr>
        <w:pStyle w:val="1"/>
        <w:keepNext w:val="0"/>
        <w:widowControl w:val="0"/>
        <w:spacing w:line="360" w:lineRule="auto"/>
        <w:ind w:firstLine="709"/>
        <w:jc w:val="left"/>
        <w:rPr>
          <w:b w:val="0"/>
          <w:sz w:val="24"/>
          <w:szCs w:val="24"/>
        </w:rPr>
      </w:pPr>
    </w:p>
    <w:p w14:paraId="67CB8CD9" w14:textId="77777777" w:rsidR="00157E08" w:rsidRPr="0042331D" w:rsidRDefault="00157E08" w:rsidP="00953679">
      <w:pPr>
        <w:pStyle w:val="1"/>
        <w:keepNext w:val="0"/>
        <w:widowControl w:val="0"/>
        <w:spacing w:line="360" w:lineRule="auto"/>
        <w:ind w:firstLine="709"/>
        <w:jc w:val="left"/>
        <w:rPr>
          <w:sz w:val="24"/>
          <w:szCs w:val="24"/>
        </w:rPr>
      </w:pPr>
      <w:r w:rsidRPr="0042331D">
        <w:rPr>
          <w:sz w:val="24"/>
          <w:szCs w:val="24"/>
          <w:lang w:val="en-US"/>
        </w:rPr>
        <w:t>III</w:t>
      </w:r>
      <w:r w:rsidRPr="0042331D">
        <w:rPr>
          <w:sz w:val="24"/>
          <w:szCs w:val="24"/>
        </w:rPr>
        <w:t>. Внесение задатка</w:t>
      </w:r>
    </w:p>
    <w:p w14:paraId="06E75919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 xml:space="preserve">6. Задаток подлежит внесению на </w:t>
      </w:r>
      <w:r w:rsidR="007B77CF">
        <w:t>специальный счет Должника</w:t>
      </w:r>
      <w:r w:rsidRPr="0042331D">
        <w:t xml:space="preserve"> согласно следующим реквизитам:</w:t>
      </w:r>
    </w:p>
    <w:p w14:paraId="7451B5A6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</w:p>
    <w:tbl>
      <w:tblPr>
        <w:tblW w:w="49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6993"/>
      </w:tblGrid>
      <w:tr w:rsidR="007B2DA2" w:rsidRPr="00953679" w14:paraId="1A4ED8E1" w14:textId="77777777" w:rsidTr="00504BBD">
        <w:trPr>
          <w:jc w:val="center"/>
        </w:trPr>
        <w:tc>
          <w:tcPr>
            <w:tcW w:w="2468" w:type="dxa"/>
          </w:tcPr>
          <w:p w14:paraId="7DB28987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расчетный счет №:</w:t>
            </w:r>
          </w:p>
        </w:tc>
        <w:tc>
          <w:tcPr>
            <w:tcW w:w="6992" w:type="dxa"/>
          </w:tcPr>
          <w:p w14:paraId="4552F35C" w14:textId="7577DA52" w:rsidR="00157E08" w:rsidRPr="004D31EC" w:rsidRDefault="00497B42" w:rsidP="00995EC7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306DFC">
              <w:rPr>
                <w:sz w:val="20"/>
                <w:szCs w:val="20"/>
              </w:rPr>
              <w:t>40702810816800001301</w:t>
            </w:r>
          </w:p>
        </w:tc>
      </w:tr>
      <w:tr w:rsidR="007B2DA2" w:rsidRPr="00953679" w14:paraId="3CCC77DE" w14:textId="77777777" w:rsidTr="00504BBD">
        <w:trPr>
          <w:jc w:val="center"/>
        </w:trPr>
        <w:tc>
          <w:tcPr>
            <w:tcW w:w="2468" w:type="dxa"/>
          </w:tcPr>
          <w:p w14:paraId="5DE2FC04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наименование банка:</w:t>
            </w:r>
          </w:p>
        </w:tc>
        <w:tc>
          <w:tcPr>
            <w:tcW w:w="6992" w:type="dxa"/>
          </w:tcPr>
          <w:p w14:paraId="67EAFBD8" w14:textId="5632ED6D" w:rsidR="00157E08" w:rsidRPr="00870C4B" w:rsidRDefault="00F65B71" w:rsidP="00E9029B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870C4B">
              <w:rPr>
                <w:sz w:val="20"/>
                <w:szCs w:val="20"/>
              </w:rPr>
              <w:t>Банк ВТБ (ПАО) г. Москва,</w:t>
            </w:r>
          </w:p>
        </w:tc>
      </w:tr>
      <w:tr w:rsidR="007B2DA2" w:rsidRPr="00953679" w14:paraId="69DF34F4" w14:textId="77777777" w:rsidTr="00504BBD">
        <w:trPr>
          <w:jc w:val="center"/>
        </w:trPr>
        <w:tc>
          <w:tcPr>
            <w:tcW w:w="2468" w:type="dxa"/>
          </w:tcPr>
          <w:p w14:paraId="0B1F56CB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БИК:</w:t>
            </w:r>
          </w:p>
        </w:tc>
        <w:tc>
          <w:tcPr>
            <w:tcW w:w="6992" w:type="dxa"/>
          </w:tcPr>
          <w:p w14:paraId="4C5166BD" w14:textId="25CF5702" w:rsidR="00157E08" w:rsidRPr="00870C4B" w:rsidRDefault="00F65B71" w:rsidP="004D31EC">
            <w:pPr>
              <w:widowControl w:val="0"/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  <w:r w:rsidRPr="00870C4B">
              <w:rPr>
                <w:sz w:val="20"/>
                <w:szCs w:val="20"/>
              </w:rPr>
              <w:t>044525187</w:t>
            </w:r>
          </w:p>
        </w:tc>
      </w:tr>
      <w:tr w:rsidR="007B2DA2" w:rsidRPr="00953679" w14:paraId="10AE3119" w14:textId="77777777" w:rsidTr="00504BBD">
        <w:trPr>
          <w:jc w:val="center"/>
        </w:trPr>
        <w:tc>
          <w:tcPr>
            <w:tcW w:w="2468" w:type="dxa"/>
          </w:tcPr>
          <w:p w14:paraId="32FF5BBE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корреспондентский счет №:</w:t>
            </w:r>
          </w:p>
        </w:tc>
        <w:tc>
          <w:tcPr>
            <w:tcW w:w="6992" w:type="dxa"/>
          </w:tcPr>
          <w:p w14:paraId="096F5F78" w14:textId="6BB505A4" w:rsidR="00157E08" w:rsidRPr="00870C4B" w:rsidRDefault="00F65B71" w:rsidP="002275DF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870C4B">
              <w:rPr>
                <w:sz w:val="20"/>
                <w:szCs w:val="20"/>
              </w:rPr>
              <w:t>30101810700000000187</w:t>
            </w:r>
          </w:p>
        </w:tc>
      </w:tr>
      <w:tr w:rsidR="007B2DA2" w:rsidRPr="00953679" w14:paraId="32A83351" w14:textId="77777777" w:rsidTr="00504BBD">
        <w:trPr>
          <w:jc w:val="center"/>
        </w:trPr>
        <w:tc>
          <w:tcPr>
            <w:tcW w:w="2468" w:type="dxa"/>
          </w:tcPr>
          <w:p w14:paraId="059E4FE5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наименование получателя:</w:t>
            </w:r>
          </w:p>
        </w:tc>
        <w:tc>
          <w:tcPr>
            <w:tcW w:w="6992" w:type="dxa"/>
          </w:tcPr>
          <w:p w14:paraId="256BC66E" w14:textId="57C21FCB" w:rsidR="00157E08" w:rsidRPr="00870C4B" w:rsidRDefault="00F65B71" w:rsidP="0015217F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870C4B">
              <w:rPr>
                <w:bCs/>
                <w:sz w:val="20"/>
                <w:szCs w:val="20"/>
              </w:rPr>
              <w:t>ООО</w:t>
            </w:r>
            <w:r w:rsidRPr="00870C4B">
              <w:rPr>
                <w:sz w:val="20"/>
                <w:szCs w:val="20"/>
              </w:rPr>
              <w:t xml:space="preserve"> </w:t>
            </w:r>
            <w:r w:rsidRPr="00870C4B">
              <w:rPr>
                <w:bCs/>
                <w:sz w:val="20"/>
                <w:szCs w:val="20"/>
              </w:rPr>
              <w:t>«СК «Харвинтер»</w:t>
            </w:r>
          </w:p>
        </w:tc>
      </w:tr>
      <w:tr w:rsidR="007B2DA2" w:rsidRPr="00953679" w14:paraId="70D0CA11" w14:textId="77777777" w:rsidTr="00504BBD">
        <w:trPr>
          <w:jc w:val="center"/>
        </w:trPr>
        <w:tc>
          <w:tcPr>
            <w:tcW w:w="2468" w:type="dxa"/>
          </w:tcPr>
          <w:p w14:paraId="79C57D98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ИНН получателя:</w:t>
            </w:r>
          </w:p>
        </w:tc>
        <w:tc>
          <w:tcPr>
            <w:tcW w:w="6992" w:type="dxa"/>
          </w:tcPr>
          <w:p w14:paraId="287021E3" w14:textId="7AD44B31" w:rsidR="00157E08" w:rsidRPr="00870C4B" w:rsidRDefault="00F65B71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870C4B">
              <w:rPr>
                <w:sz w:val="20"/>
                <w:szCs w:val="20"/>
              </w:rPr>
              <w:t>7736576082</w:t>
            </w:r>
          </w:p>
        </w:tc>
      </w:tr>
      <w:tr w:rsidR="007B2DA2" w:rsidRPr="00953679" w14:paraId="2850657D" w14:textId="77777777" w:rsidTr="00504BBD">
        <w:trPr>
          <w:jc w:val="center"/>
        </w:trPr>
        <w:tc>
          <w:tcPr>
            <w:tcW w:w="2468" w:type="dxa"/>
          </w:tcPr>
          <w:p w14:paraId="14E4EEC1" w14:textId="77777777" w:rsidR="00157E08" w:rsidRPr="00F30EB4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F30EB4">
              <w:rPr>
                <w:sz w:val="22"/>
                <w:szCs w:val="22"/>
              </w:rPr>
              <w:t>КПП получателя:</w:t>
            </w:r>
          </w:p>
        </w:tc>
        <w:tc>
          <w:tcPr>
            <w:tcW w:w="6992" w:type="dxa"/>
          </w:tcPr>
          <w:p w14:paraId="2DA83044" w14:textId="1D2908BA" w:rsidR="00157E08" w:rsidRPr="00870C4B" w:rsidRDefault="00F65B71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870C4B">
              <w:rPr>
                <w:sz w:val="20"/>
                <w:szCs w:val="20"/>
              </w:rPr>
              <w:t>773601001</w:t>
            </w:r>
          </w:p>
        </w:tc>
      </w:tr>
      <w:tr w:rsidR="007B2DA2" w:rsidRPr="00953679" w14:paraId="65492F56" w14:textId="77777777" w:rsidTr="00504BBD">
        <w:trPr>
          <w:jc w:val="center"/>
        </w:trPr>
        <w:tc>
          <w:tcPr>
            <w:tcW w:w="2468" w:type="dxa"/>
          </w:tcPr>
          <w:p w14:paraId="2F523C83" w14:textId="77777777" w:rsidR="00157E08" w:rsidRPr="00953679" w:rsidRDefault="00157E08" w:rsidP="00953679">
            <w:pPr>
              <w:widowControl w:val="0"/>
              <w:spacing w:line="360" w:lineRule="auto"/>
              <w:jc w:val="both"/>
              <w:rPr>
                <w:sz w:val="22"/>
                <w:szCs w:val="22"/>
              </w:rPr>
            </w:pPr>
            <w:r w:rsidRPr="00953679">
              <w:rPr>
                <w:sz w:val="22"/>
                <w:szCs w:val="22"/>
              </w:rPr>
              <w:t>н</w:t>
            </w:r>
            <w:r w:rsidRPr="00953679">
              <w:rPr>
                <w:bCs/>
                <w:sz w:val="22"/>
                <w:szCs w:val="22"/>
              </w:rPr>
              <w:t>азначение платежа:</w:t>
            </w:r>
          </w:p>
        </w:tc>
        <w:tc>
          <w:tcPr>
            <w:tcW w:w="6992" w:type="dxa"/>
          </w:tcPr>
          <w:p w14:paraId="00E827BD" w14:textId="02D7217D" w:rsidR="00157E08" w:rsidRPr="00870C4B" w:rsidRDefault="00157E08" w:rsidP="00BB315E">
            <w:pPr>
              <w:widowControl w:val="0"/>
              <w:spacing w:line="360" w:lineRule="auto"/>
              <w:jc w:val="both"/>
              <w:rPr>
                <w:sz w:val="18"/>
                <w:szCs w:val="18"/>
              </w:rPr>
            </w:pPr>
            <w:r w:rsidRPr="00870C4B">
              <w:rPr>
                <w:bCs/>
                <w:sz w:val="18"/>
                <w:szCs w:val="18"/>
              </w:rPr>
              <w:t>“</w:t>
            </w:r>
            <w:r w:rsidRPr="00870C4B">
              <w:rPr>
                <w:sz w:val="18"/>
                <w:szCs w:val="18"/>
              </w:rPr>
              <w:t xml:space="preserve">задаток для участия в торгах по продаже имущества </w:t>
            </w:r>
            <w:r w:rsidR="00F65B71" w:rsidRPr="00870C4B">
              <w:rPr>
                <w:bCs/>
                <w:sz w:val="20"/>
                <w:szCs w:val="20"/>
              </w:rPr>
              <w:t>ООО</w:t>
            </w:r>
            <w:r w:rsidR="00F65B71" w:rsidRPr="00870C4B">
              <w:rPr>
                <w:sz w:val="20"/>
                <w:szCs w:val="20"/>
              </w:rPr>
              <w:t xml:space="preserve"> </w:t>
            </w:r>
            <w:r w:rsidR="00F65B71" w:rsidRPr="00870C4B">
              <w:rPr>
                <w:bCs/>
                <w:sz w:val="20"/>
                <w:szCs w:val="20"/>
              </w:rPr>
              <w:t>«СК «Харвинтер»</w:t>
            </w:r>
            <w:r w:rsidR="00F65B71" w:rsidRPr="00870C4B">
              <w:rPr>
                <w:sz w:val="20"/>
                <w:szCs w:val="20"/>
              </w:rPr>
              <w:t xml:space="preserve"> </w:t>
            </w:r>
            <w:r w:rsidR="00BC6220" w:rsidRPr="00870C4B">
              <w:rPr>
                <w:sz w:val="18"/>
                <w:szCs w:val="18"/>
              </w:rPr>
              <w:t>в составе лота (указать номер лота)</w:t>
            </w:r>
            <w:bookmarkStart w:id="0" w:name="_GoBack"/>
            <w:bookmarkEnd w:id="0"/>
            <w:r w:rsidRPr="00870C4B">
              <w:rPr>
                <w:bCs/>
                <w:sz w:val="18"/>
                <w:szCs w:val="18"/>
              </w:rPr>
              <w:t>”</w:t>
            </w:r>
          </w:p>
        </w:tc>
      </w:tr>
    </w:tbl>
    <w:p w14:paraId="43A9E07E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</w:p>
    <w:p w14:paraId="67161671" w14:textId="77777777" w:rsidR="00790B9B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  <w:r w:rsidRPr="0042331D">
        <w:rPr>
          <w:sz w:val="24"/>
          <w:szCs w:val="24"/>
        </w:rPr>
        <w:t xml:space="preserve">7. Задаток должен быть </w:t>
      </w:r>
      <w:r w:rsidR="00062ED6" w:rsidRPr="0042331D">
        <w:rPr>
          <w:sz w:val="24"/>
          <w:szCs w:val="24"/>
        </w:rPr>
        <w:t>уплачен</w:t>
      </w:r>
      <w:r w:rsidRPr="0042331D">
        <w:rPr>
          <w:sz w:val="24"/>
          <w:szCs w:val="24"/>
        </w:rPr>
        <w:t xml:space="preserve"> </w:t>
      </w:r>
      <w:r w:rsidR="005279C2" w:rsidRPr="0042331D">
        <w:rPr>
          <w:sz w:val="24"/>
          <w:szCs w:val="24"/>
        </w:rPr>
        <w:t>Заявител</w:t>
      </w:r>
      <w:r w:rsidR="00687BD2" w:rsidRPr="0042331D">
        <w:rPr>
          <w:sz w:val="24"/>
          <w:szCs w:val="24"/>
        </w:rPr>
        <w:t>е</w:t>
      </w:r>
      <w:r w:rsidRPr="0042331D">
        <w:rPr>
          <w:sz w:val="24"/>
          <w:szCs w:val="24"/>
        </w:rPr>
        <w:t xml:space="preserve">м в соответствии с настоящим </w:t>
      </w:r>
      <w:r w:rsidR="00062ED6" w:rsidRPr="0042331D">
        <w:rPr>
          <w:sz w:val="24"/>
          <w:szCs w:val="24"/>
        </w:rPr>
        <w:t>Договором</w:t>
      </w:r>
      <w:r w:rsidRPr="0042331D">
        <w:rPr>
          <w:sz w:val="24"/>
          <w:szCs w:val="24"/>
        </w:rPr>
        <w:t xml:space="preserve"> единым платежом в валюте Российской Федерации (рублях) и денежные средства должны поступить на </w:t>
      </w:r>
      <w:r w:rsidR="0061105C">
        <w:rPr>
          <w:sz w:val="24"/>
          <w:szCs w:val="24"/>
        </w:rPr>
        <w:t>специальный счет Должника</w:t>
      </w:r>
      <w:r w:rsidRPr="0042331D">
        <w:rPr>
          <w:sz w:val="24"/>
          <w:szCs w:val="24"/>
        </w:rPr>
        <w:t xml:space="preserve"> </w:t>
      </w:r>
      <w:r w:rsidR="00687BD2" w:rsidRPr="0042331D">
        <w:rPr>
          <w:sz w:val="24"/>
          <w:szCs w:val="24"/>
        </w:rPr>
        <w:t>на дату составления Организатором торгов протокола об определении участников торгов</w:t>
      </w:r>
      <w:r w:rsidR="00790B9B" w:rsidRPr="0042331D">
        <w:rPr>
          <w:sz w:val="24"/>
          <w:szCs w:val="24"/>
        </w:rPr>
        <w:t>, которым оформляется решение Организатора торгов о допуске заявителей к участию в торгах, принимаемое в течение пяти календарных дней с момента окончания срока представления заявок.</w:t>
      </w:r>
    </w:p>
    <w:p w14:paraId="5567D0A1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  <w:r w:rsidRPr="0042331D">
        <w:rPr>
          <w:sz w:val="24"/>
          <w:szCs w:val="24"/>
        </w:rPr>
        <w:t xml:space="preserve">8. Стороны согласились, что обязанность по внесению задатка в соответствии с настоящим </w:t>
      </w:r>
      <w:r w:rsidR="00F71047" w:rsidRPr="0042331D">
        <w:rPr>
          <w:sz w:val="24"/>
          <w:szCs w:val="24"/>
        </w:rPr>
        <w:t>Договор</w:t>
      </w:r>
      <w:r w:rsidR="00DB6000" w:rsidRPr="0042331D">
        <w:rPr>
          <w:sz w:val="24"/>
          <w:szCs w:val="24"/>
        </w:rPr>
        <w:t>о</w:t>
      </w:r>
      <w:r w:rsidRPr="0042331D">
        <w:rPr>
          <w:sz w:val="24"/>
          <w:szCs w:val="24"/>
        </w:rPr>
        <w:t xml:space="preserve">м будет считаться исполненной исключительно с момента зачисления (поступления) денежных средств в полном объеме на </w:t>
      </w:r>
      <w:r w:rsidR="0061105C">
        <w:rPr>
          <w:sz w:val="24"/>
          <w:szCs w:val="24"/>
        </w:rPr>
        <w:t>специальный счет Должника</w:t>
      </w:r>
      <w:r w:rsidRPr="0042331D">
        <w:rPr>
          <w:sz w:val="24"/>
          <w:szCs w:val="24"/>
        </w:rPr>
        <w:t>.</w:t>
      </w:r>
    </w:p>
    <w:p w14:paraId="0ABB99B1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  <w:r w:rsidRPr="0042331D">
        <w:rPr>
          <w:sz w:val="24"/>
          <w:szCs w:val="24"/>
        </w:rPr>
        <w:t xml:space="preserve">9. Стороны согласились, что единственным надлежащим документом, </w:t>
      </w:r>
      <w:r w:rsidRPr="0042331D">
        <w:rPr>
          <w:sz w:val="24"/>
          <w:szCs w:val="24"/>
        </w:rPr>
        <w:lastRenderedPageBreak/>
        <w:t xml:space="preserve">подтверждающим поступление денежных средств на </w:t>
      </w:r>
      <w:r w:rsidR="007541F7">
        <w:rPr>
          <w:sz w:val="24"/>
          <w:szCs w:val="24"/>
        </w:rPr>
        <w:t>специальный счет Должника</w:t>
      </w:r>
      <w:r w:rsidRPr="0042331D">
        <w:rPr>
          <w:sz w:val="24"/>
          <w:szCs w:val="24"/>
        </w:rPr>
        <w:t xml:space="preserve">, является выписка обслуживающего </w:t>
      </w:r>
      <w:r w:rsidR="007541F7">
        <w:rPr>
          <w:sz w:val="24"/>
          <w:szCs w:val="24"/>
        </w:rPr>
        <w:t>специальный счет Должника</w:t>
      </w:r>
      <w:r w:rsidRPr="0042331D">
        <w:rPr>
          <w:sz w:val="24"/>
          <w:szCs w:val="24"/>
        </w:rPr>
        <w:t xml:space="preserve"> банка.</w:t>
      </w:r>
    </w:p>
    <w:p w14:paraId="5A03CFAD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  <w:r w:rsidRPr="0042331D">
        <w:rPr>
          <w:sz w:val="24"/>
          <w:szCs w:val="24"/>
        </w:rPr>
        <w:t>10. Стороны согласились, что условия, предусмотренные пунктами 7 – 9, 1</w:t>
      </w:r>
      <w:r w:rsidR="00681C0B" w:rsidRPr="0042331D">
        <w:rPr>
          <w:sz w:val="24"/>
          <w:szCs w:val="24"/>
        </w:rPr>
        <w:t>3</w:t>
      </w:r>
      <w:r w:rsidRPr="0042331D">
        <w:rPr>
          <w:sz w:val="24"/>
          <w:szCs w:val="24"/>
        </w:rPr>
        <w:t xml:space="preserve"> настоящего </w:t>
      </w:r>
      <w:r w:rsidR="00F71047" w:rsidRPr="0042331D">
        <w:rPr>
          <w:sz w:val="24"/>
          <w:szCs w:val="24"/>
        </w:rPr>
        <w:t>Договор</w:t>
      </w:r>
      <w:r w:rsidR="00DB6000" w:rsidRPr="0042331D">
        <w:rPr>
          <w:sz w:val="24"/>
          <w:szCs w:val="24"/>
        </w:rPr>
        <w:t>а</w:t>
      </w:r>
      <w:r w:rsidRPr="0042331D">
        <w:rPr>
          <w:sz w:val="24"/>
          <w:szCs w:val="24"/>
        </w:rPr>
        <w:t xml:space="preserve">, являются существенными условиями настоящего </w:t>
      </w:r>
      <w:r w:rsidR="00F71047" w:rsidRPr="0042331D">
        <w:rPr>
          <w:sz w:val="24"/>
          <w:szCs w:val="24"/>
        </w:rPr>
        <w:t>Договор</w:t>
      </w:r>
      <w:r w:rsidR="00DB6000" w:rsidRPr="0042331D">
        <w:rPr>
          <w:sz w:val="24"/>
          <w:szCs w:val="24"/>
        </w:rPr>
        <w:t>а</w:t>
      </w:r>
      <w:r w:rsidRPr="0042331D">
        <w:rPr>
          <w:sz w:val="24"/>
          <w:szCs w:val="24"/>
        </w:rPr>
        <w:t>.</w:t>
      </w:r>
    </w:p>
    <w:p w14:paraId="5F42F869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</w:p>
    <w:p w14:paraId="2740C8CF" w14:textId="77777777" w:rsidR="00157E08" w:rsidRPr="0042331D" w:rsidRDefault="00157E08" w:rsidP="00953679">
      <w:pPr>
        <w:widowControl w:val="0"/>
        <w:spacing w:line="360" w:lineRule="auto"/>
        <w:ind w:firstLine="709"/>
      </w:pPr>
      <w:r w:rsidRPr="0042331D">
        <w:rPr>
          <w:b/>
          <w:lang w:val="en-US"/>
        </w:rPr>
        <w:t>IV</w:t>
      </w:r>
      <w:r w:rsidRPr="0042331D">
        <w:rPr>
          <w:b/>
        </w:rPr>
        <w:t>. Возврат денежных средств</w:t>
      </w:r>
    </w:p>
    <w:p w14:paraId="7B647FEB" w14:textId="0FE32E61" w:rsidR="00DC0CD2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 xml:space="preserve">11. </w:t>
      </w:r>
      <w:r w:rsidR="007541F7">
        <w:t>Должник</w:t>
      </w:r>
      <w:r w:rsidR="00DC0CD2" w:rsidRPr="0042331D">
        <w:t xml:space="preserve"> обязуется возвратить на расчетный счет Заявителя денежные средства в размере уплаченного Заявителем задатка не позднее (</w:t>
      </w:r>
      <w:r w:rsidR="00AA6E3F">
        <w:t xml:space="preserve"> 10 </w:t>
      </w:r>
      <w:r w:rsidR="00DC0CD2" w:rsidRPr="0042331D">
        <w:t xml:space="preserve">) </w:t>
      </w:r>
      <w:r w:rsidR="00AA6E3F">
        <w:t>десяти</w:t>
      </w:r>
      <w:r w:rsidR="00DC0CD2" w:rsidRPr="0042331D">
        <w:t xml:space="preserve"> дней с момента составления протокола об определении участников торгов:</w:t>
      </w:r>
    </w:p>
    <w:p w14:paraId="598C4897" w14:textId="77777777" w:rsidR="00DC0CD2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>11.1. Е</w:t>
      </w:r>
      <w:r w:rsidR="00157E08" w:rsidRPr="0042331D">
        <w:t xml:space="preserve">сли </w:t>
      </w:r>
      <w:r w:rsidR="00A14CDC" w:rsidRPr="0042331D">
        <w:t>Заявитель отозвал заявку на участие в торгах не позднее окончания срока представления заявок на участие в торгах</w:t>
      </w:r>
      <w:r w:rsidRPr="0042331D">
        <w:t>;</w:t>
      </w:r>
    </w:p>
    <w:p w14:paraId="75C9AA2F" w14:textId="77777777" w:rsidR="00DC0CD2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>11.2. Если Заявителем подана новая заявка без отзыва первоначальной, и это привело к тому, что ни одна из поданных им заявок не рассмотрена;</w:t>
      </w:r>
    </w:p>
    <w:p w14:paraId="5492CB67" w14:textId="77777777" w:rsidR="00DC0CD2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 xml:space="preserve">11.3. Если </w:t>
      </w:r>
      <w:r w:rsidR="005279C2" w:rsidRPr="0042331D">
        <w:t>Заявител</w:t>
      </w:r>
      <w:r w:rsidR="00A14CDC" w:rsidRPr="0042331D">
        <w:t>ю</w:t>
      </w:r>
      <w:r w:rsidR="00157E08" w:rsidRPr="0042331D">
        <w:t xml:space="preserve"> будет отказано в </w:t>
      </w:r>
      <w:r w:rsidR="00A14CDC" w:rsidRPr="0042331D">
        <w:t>допуске к участию в торгах</w:t>
      </w:r>
      <w:r w:rsidRPr="0042331D">
        <w:t>;</w:t>
      </w:r>
    </w:p>
    <w:p w14:paraId="1E9211DA" w14:textId="77777777" w:rsidR="00DC0CD2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>11.4. Ес</w:t>
      </w:r>
      <w:r w:rsidR="00157E08" w:rsidRPr="0042331D">
        <w:t xml:space="preserve">ли </w:t>
      </w:r>
      <w:r w:rsidR="005279C2" w:rsidRPr="0042331D">
        <w:t>Заявитель</w:t>
      </w:r>
      <w:r w:rsidR="00157E08" w:rsidRPr="0042331D">
        <w:t xml:space="preserve"> не признан победителем торгов</w:t>
      </w:r>
      <w:r w:rsidRPr="0042331D">
        <w:t>;</w:t>
      </w:r>
    </w:p>
    <w:p w14:paraId="64C38D18" w14:textId="77777777" w:rsidR="00DC0CD2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 xml:space="preserve">11.5. Если </w:t>
      </w:r>
      <w:r w:rsidR="00157E08" w:rsidRPr="0042331D">
        <w:t>торги отменены</w:t>
      </w:r>
      <w:r w:rsidRPr="0042331D">
        <w:t xml:space="preserve"> Организатором торгов;</w:t>
      </w:r>
    </w:p>
    <w:p w14:paraId="3D08B4B3" w14:textId="77777777" w:rsidR="00157E08" w:rsidRPr="0042331D" w:rsidRDefault="00DC0CD2" w:rsidP="00953679">
      <w:pPr>
        <w:widowControl w:val="0"/>
        <w:spacing w:line="360" w:lineRule="auto"/>
        <w:ind w:left="284" w:firstLine="709"/>
        <w:jc w:val="both"/>
      </w:pPr>
      <w:r w:rsidRPr="0042331D">
        <w:t xml:space="preserve">11.6. Если торги </w:t>
      </w:r>
      <w:r w:rsidR="00157E08" w:rsidRPr="0042331D">
        <w:t>признаны несостоявшимися.</w:t>
      </w:r>
    </w:p>
    <w:p w14:paraId="12090ED9" w14:textId="77777777" w:rsidR="00157E08" w:rsidRPr="0042331D" w:rsidRDefault="00157E08" w:rsidP="0095367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 w:rsidRPr="0042331D">
        <w:t xml:space="preserve">12. </w:t>
      </w:r>
      <w:r w:rsidR="00121103" w:rsidRPr="0042331D">
        <w:t xml:space="preserve">Денежные средства в размере уплаченного Заявителем задатка не возвращаются, если </w:t>
      </w:r>
      <w:r w:rsidR="005279C2" w:rsidRPr="0042331D">
        <w:t>Заявитель</w:t>
      </w:r>
      <w:r w:rsidRPr="0042331D">
        <w:t>, признанный победителем торгов, уклоняется или отказывается от заключения договора купли-продажи имущества.</w:t>
      </w:r>
    </w:p>
    <w:p w14:paraId="008B49D1" w14:textId="77777777" w:rsidR="00157E08" w:rsidRPr="0042331D" w:rsidRDefault="00157E08" w:rsidP="00953679">
      <w:pPr>
        <w:pStyle w:val="a5"/>
        <w:widowControl w:val="0"/>
        <w:spacing w:line="360" w:lineRule="auto"/>
        <w:ind w:right="0"/>
        <w:rPr>
          <w:sz w:val="24"/>
          <w:szCs w:val="24"/>
        </w:rPr>
      </w:pPr>
    </w:p>
    <w:p w14:paraId="7A9B8621" w14:textId="77777777" w:rsidR="00681C0B" w:rsidRPr="0042331D" w:rsidRDefault="00681C0B" w:rsidP="00953679">
      <w:pPr>
        <w:widowControl w:val="0"/>
        <w:spacing w:line="360" w:lineRule="auto"/>
        <w:ind w:firstLine="709"/>
        <w:jc w:val="both"/>
        <w:rPr>
          <w:b/>
        </w:rPr>
      </w:pPr>
      <w:r w:rsidRPr="0042331D">
        <w:rPr>
          <w:b/>
          <w:lang w:val="en-US"/>
        </w:rPr>
        <w:t>VI</w:t>
      </w:r>
      <w:r w:rsidRPr="0042331D">
        <w:rPr>
          <w:b/>
        </w:rPr>
        <w:t>. Заключительные положения</w:t>
      </w:r>
    </w:p>
    <w:p w14:paraId="3B758A77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>1</w:t>
      </w:r>
      <w:r w:rsidR="00681C0B" w:rsidRPr="0042331D">
        <w:t>3</w:t>
      </w:r>
      <w:r w:rsidRPr="0042331D">
        <w:t xml:space="preserve">. Стороны согласились, что на сумму </w:t>
      </w:r>
      <w:r w:rsidR="00681C0B" w:rsidRPr="0042331D">
        <w:t>уплаченного</w:t>
      </w:r>
      <w:r w:rsidRPr="0042331D">
        <w:t xml:space="preserve"> </w:t>
      </w:r>
      <w:r w:rsidR="005279C2" w:rsidRPr="0042331D">
        <w:t>Заявител</w:t>
      </w:r>
      <w:r w:rsidR="00681C0B" w:rsidRPr="0042331D">
        <w:t>е</w:t>
      </w:r>
      <w:r w:rsidRPr="0042331D">
        <w:t xml:space="preserve">м в соответствии с настоящим </w:t>
      </w:r>
      <w:r w:rsidR="003B6396" w:rsidRPr="0042331D">
        <w:t>Договором</w:t>
      </w:r>
      <w:r w:rsidRPr="0042331D">
        <w:t xml:space="preserve"> задатка </w:t>
      </w:r>
      <w:r w:rsidR="00455F6E" w:rsidRPr="0042331D">
        <w:t xml:space="preserve">какие-либо </w:t>
      </w:r>
      <w:r w:rsidRPr="0042331D">
        <w:t>проценты не начисляются</w:t>
      </w:r>
      <w:r w:rsidR="00455F6E" w:rsidRPr="0042331D">
        <w:t xml:space="preserve"> и Заявитель не вправе требовать их начисления и уплаты</w:t>
      </w:r>
      <w:r w:rsidRPr="0042331D">
        <w:t>.</w:t>
      </w:r>
    </w:p>
    <w:p w14:paraId="274DBA98" w14:textId="77777777" w:rsidR="00681C0B" w:rsidRPr="0042331D" w:rsidRDefault="00681C0B" w:rsidP="00953679">
      <w:pPr>
        <w:widowControl w:val="0"/>
        <w:spacing w:line="360" w:lineRule="auto"/>
        <w:ind w:firstLine="709"/>
        <w:jc w:val="both"/>
        <w:rPr>
          <w:bCs/>
        </w:rPr>
      </w:pPr>
      <w:r w:rsidRPr="0042331D">
        <w:rPr>
          <w:bCs/>
        </w:rPr>
        <w:t>14</w:t>
      </w:r>
      <w:r w:rsidR="00157E08" w:rsidRPr="0042331D">
        <w:rPr>
          <w:bCs/>
        </w:rPr>
        <w:t>. Настоящ</w:t>
      </w:r>
      <w:r w:rsidR="000511BA" w:rsidRPr="0042331D">
        <w:rPr>
          <w:bCs/>
        </w:rPr>
        <w:t xml:space="preserve">ий </w:t>
      </w:r>
      <w:r w:rsidR="00F71047" w:rsidRPr="0042331D">
        <w:rPr>
          <w:bCs/>
        </w:rPr>
        <w:t>Договор</w:t>
      </w:r>
      <w:r w:rsidR="00157E08" w:rsidRPr="0042331D">
        <w:rPr>
          <w:bCs/>
        </w:rPr>
        <w:t xml:space="preserve"> </w:t>
      </w:r>
      <w:r w:rsidRPr="0042331D">
        <w:rPr>
          <w:bCs/>
        </w:rPr>
        <w:t>считается заключенным:</w:t>
      </w:r>
    </w:p>
    <w:p w14:paraId="6BFC1802" w14:textId="77777777" w:rsidR="00681C0B" w:rsidRPr="0042331D" w:rsidRDefault="00681C0B" w:rsidP="006C45E2">
      <w:pPr>
        <w:widowControl w:val="0"/>
        <w:spacing w:line="360" w:lineRule="auto"/>
        <w:ind w:firstLine="709"/>
        <w:jc w:val="both"/>
        <w:rPr>
          <w:bCs/>
        </w:rPr>
      </w:pPr>
      <w:r w:rsidRPr="0042331D">
        <w:rPr>
          <w:bCs/>
        </w:rPr>
        <w:t>14.1. С момента получения оператором электронной площадки настоящего договора в электронной форме, подписанного электронно-цифровой подписью Заявителя;</w:t>
      </w:r>
    </w:p>
    <w:p w14:paraId="4131E6CF" w14:textId="77777777" w:rsidR="00157E08" w:rsidRPr="0042331D" w:rsidRDefault="00681C0B" w:rsidP="006C45E2">
      <w:pPr>
        <w:widowControl w:val="0"/>
        <w:spacing w:line="360" w:lineRule="auto"/>
        <w:ind w:firstLine="709"/>
        <w:jc w:val="both"/>
      </w:pPr>
      <w:r w:rsidRPr="0042331D">
        <w:rPr>
          <w:bCs/>
        </w:rPr>
        <w:t xml:space="preserve">14.2. </w:t>
      </w:r>
      <w:r w:rsidR="00455F6E" w:rsidRPr="0042331D">
        <w:rPr>
          <w:bCs/>
        </w:rPr>
        <w:t xml:space="preserve">С момента поступления </w:t>
      </w:r>
      <w:r w:rsidR="00157E08" w:rsidRPr="0042331D">
        <w:t xml:space="preserve">задатка </w:t>
      </w:r>
      <w:r w:rsidR="00455F6E" w:rsidRPr="0042331D">
        <w:t xml:space="preserve">от </w:t>
      </w:r>
      <w:r w:rsidR="005279C2" w:rsidRPr="0042331D">
        <w:t>Заявител</w:t>
      </w:r>
      <w:r w:rsidR="00455F6E" w:rsidRPr="0042331D">
        <w:t xml:space="preserve">я на </w:t>
      </w:r>
      <w:r w:rsidR="006B6ACD">
        <w:t>специальный счет Должника</w:t>
      </w:r>
      <w:r w:rsidR="00455F6E" w:rsidRPr="0042331D">
        <w:t xml:space="preserve"> (что</w:t>
      </w:r>
      <w:r w:rsidR="00157E08" w:rsidRPr="0042331D">
        <w:t xml:space="preserve"> считается акцептом размещенного на электронной площадке </w:t>
      </w:r>
      <w:r w:rsidR="00455F6E" w:rsidRPr="0042331D">
        <w:t xml:space="preserve">настоящего </w:t>
      </w:r>
      <w:r w:rsidR="00157E08" w:rsidRPr="0042331D">
        <w:t>договора о задатке</w:t>
      </w:r>
      <w:r w:rsidR="00455F6E" w:rsidRPr="0042331D">
        <w:t>)</w:t>
      </w:r>
      <w:r w:rsidR="00157E08" w:rsidRPr="0042331D">
        <w:t>.</w:t>
      </w:r>
    </w:p>
    <w:p w14:paraId="32706433" w14:textId="77777777" w:rsidR="00157E08" w:rsidRPr="0042331D" w:rsidRDefault="00157E08" w:rsidP="00953679">
      <w:pPr>
        <w:pStyle w:val="HTML"/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331D">
        <w:rPr>
          <w:rFonts w:ascii="Times New Roman" w:hAnsi="Times New Roman" w:cs="Times New Roman"/>
          <w:bCs/>
          <w:sz w:val="24"/>
          <w:szCs w:val="24"/>
        </w:rPr>
        <w:t>1</w:t>
      </w:r>
      <w:r w:rsidR="00730BFC" w:rsidRPr="0042331D">
        <w:rPr>
          <w:rFonts w:ascii="Times New Roman" w:hAnsi="Times New Roman" w:cs="Times New Roman"/>
          <w:bCs/>
          <w:sz w:val="24"/>
          <w:szCs w:val="24"/>
        </w:rPr>
        <w:t>5</w:t>
      </w:r>
      <w:r w:rsidRPr="0042331D">
        <w:rPr>
          <w:rFonts w:ascii="Times New Roman" w:hAnsi="Times New Roman" w:cs="Times New Roman"/>
          <w:bCs/>
          <w:sz w:val="24"/>
          <w:szCs w:val="24"/>
        </w:rPr>
        <w:t>. Настоящ</w:t>
      </w:r>
      <w:r w:rsidR="00730BFC" w:rsidRPr="0042331D">
        <w:rPr>
          <w:rFonts w:ascii="Times New Roman" w:hAnsi="Times New Roman" w:cs="Times New Roman"/>
          <w:bCs/>
          <w:sz w:val="24"/>
          <w:szCs w:val="24"/>
        </w:rPr>
        <w:t>ий</w:t>
      </w:r>
      <w:r w:rsidRPr="004233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1047" w:rsidRPr="0042331D">
        <w:rPr>
          <w:rFonts w:ascii="Times New Roman" w:hAnsi="Times New Roman" w:cs="Times New Roman"/>
          <w:bCs/>
          <w:sz w:val="24"/>
          <w:szCs w:val="24"/>
        </w:rPr>
        <w:t>Договор</w:t>
      </w:r>
      <w:r w:rsidRPr="0042331D">
        <w:rPr>
          <w:rFonts w:ascii="Times New Roman" w:hAnsi="Times New Roman" w:cs="Times New Roman"/>
          <w:bCs/>
          <w:sz w:val="24"/>
          <w:szCs w:val="24"/>
        </w:rPr>
        <w:t xml:space="preserve"> действует до момента исполнения Сторонами всех обязательств, предусмотренных настоящим </w:t>
      </w:r>
      <w:r w:rsidR="00F71047" w:rsidRPr="0042331D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DB6000" w:rsidRPr="0042331D">
        <w:rPr>
          <w:rFonts w:ascii="Times New Roman" w:hAnsi="Times New Roman" w:cs="Times New Roman"/>
          <w:bCs/>
          <w:sz w:val="24"/>
          <w:szCs w:val="24"/>
        </w:rPr>
        <w:t>о</w:t>
      </w:r>
      <w:r w:rsidRPr="0042331D">
        <w:rPr>
          <w:rFonts w:ascii="Times New Roman" w:hAnsi="Times New Roman" w:cs="Times New Roman"/>
          <w:bCs/>
          <w:sz w:val="24"/>
          <w:szCs w:val="24"/>
        </w:rPr>
        <w:t>м.</w:t>
      </w:r>
    </w:p>
    <w:p w14:paraId="1CC0B991" w14:textId="77777777" w:rsidR="00157E08" w:rsidRPr="0042331D" w:rsidRDefault="00157E08" w:rsidP="00953679">
      <w:pPr>
        <w:widowControl w:val="0"/>
        <w:spacing w:line="360" w:lineRule="auto"/>
        <w:ind w:firstLine="709"/>
        <w:jc w:val="both"/>
      </w:pPr>
      <w:r w:rsidRPr="0042331D">
        <w:t>1</w:t>
      </w:r>
      <w:r w:rsidR="00730BFC" w:rsidRPr="0042331D">
        <w:t>6</w:t>
      </w:r>
      <w:r w:rsidRPr="0042331D">
        <w:t>. Настоящ</w:t>
      </w:r>
      <w:r w:rsidR="00730BFC" w:rsidRPr="0042331D">
        <w:t>ий</w:t>
      </w:r>
      <w:r w:rsidRPr="0042331D">
        <w:t xml:space="preserve"> </w:t>
      </w:r>
      <w:r w:rsidR="00F71047" w:rsidRPr="0042331D">
        <w:t>Договор</w:t>
      </w:r>
      <w:r w:rsidRPr="0042331D">
        <w:t xml:space="preserve"> регулируется законодательством Российской Федерации.</w:t>
      </w:r>
    </w:p>
    <w:p w14:paraId="289BBCA1" w14:textId="77777777" w:rsidR="00157E08" w:rsidRPr="0042331D" w:rsidRDefault="00157E08" w:rsidP="00953679">
      <w:pPr>
        <w:pStyle w:val="3"/>
        <w:spacing w:line="360" w:lineRule="auto"/>
        <w:ind w:firstLine="709"/>
      </w:pPr>
      <w:r w:rsidRPr="0042331D">
        <w:t>1</w:t>
      </w:r>
      <w:r w:rsidR="00730BFC" w:rsidRPr="0042331D">
        <w:t>7</w:t>
      </w:r>
      <w:r w:rsidRPr="0042331D">
        <w:t xml:space="preserve">. </w:t>
      </w:r>
      <w:r w:rsidR="00730BFC" w:rsidRPr="0042331D">
        <w:t>Стороны согласились, что в</w:t>
      </w:r>
      <w:r w:rsidRPr="0042331D">
        <w:t xml:space="preserve">се возможные споры и разногласия из настоящего </w:t>
      </w:r>
      <w:r w:rsidR="00F71047" w:rsidRPr="0042331D">
        <w:lastRenderedPageBreak/>
        <w:t>Договор</w:t>
      </w:r>
      <w:r w:rsidR="00DB6000" w:rsidRPr="0042331D">
        <w:t>а</w:t>
      </w:r>
      <w:r w:rsidRPr="0042331D">
        <w:t xml:space="preserve"> должны разрешаться Сторонами путем переговоров. В случае невозможности </w:t>
      </w:r>
      <w:r w:rsidR="000366DF" w:rsidRPr="0042331D">
        <w:t>достижения приемлемого соглашения путе</w:t>
      </w:r>
      <w:r w:rsidRPr="0042331D">
        <w:t xml:space="preserve">м переговоров, </w:t>
      </w:r>
      <w:r w:rsidR="00730BFC" w:rsidRPr="0042331D">
        <w:t>такие споры и разногласия подлежат разрешени</w:t>
      </w:r>
      <w:r w:rsidR="000366DF" w:rsidRPr="0042331D">
        <w:t>ю</w:t>
      </w:r>
      <w:r w:rsidRPr="0042331D">
        <w:t xml:space="preserve"> </w:t>
      </w:r>
      <w:r w:rsidRPr="00FA5B35">
        <w:t>Арбитр</w:t>
      </w:r>
      <w:r w:rsidR="00DB6000" w:rsidRPr="00FA5B35">
        <w:t>ажн</w:t>
      </w:r>
      <w:r w:rsidR="00730BFC" w:rsidRPr="00FA5B35">
        <w:t>ым</w:t>
      </w:r>
      <w:r w:rsidR="00DB6000" w:rsidRPr="00FA5B35">
        <w:t xml:space="preserve"> суд</w:t>
      </w:r>
      <w:r w:rsidR="00730BFC" w:rsidRPr="00FA5B35">
        <w:t>ом</w:t>
      </w:r>
      <w:r w:rsidR="00DB6000" w:rsidRPr="00FA5B35">
        <w:t xml:space="preserve"> </w:t>
      </w:r>
      <w:r w:rsidR="006B6ACD">
        <w:t>города Москвы</w:t>
      </w:r>
      <w:r w:rsidR="00DB6000" w:rsidRPr="00FA5B35">
        <w:t>.</w:t>
      </w:r>
    </w:p>
    <w:p w14:paraId="79A034DE" w14:textId="77777777" w:rsidR="00157E08" w:rsidRPr="0042331D" w:rsidRDefault="00157E08" w:rsidP="007B2DA2">
      <w:pPr>
        <w:widowControl w:val="0"/>
        <w:jc w:val="both"/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447"/>
        <w:gridCol w:w="2448"/>
        <w:gridCol w:w="2337"/>
        <w:gridCol w:w="2338"/>
      </w:tblGrid>
      <w:tr w:rsidR="00730BFC" w:rsidRPr="0042331D" w14:paraId="22DBEA31" w14:textId="77777777" w:rsidTr="00730BFC">
        <w:trPr>
          <w:trHeight w:val="577"/>
          <w:jc w:val="center"/>
        </w:trPr>
        <w:tc>
          <w:tcPr>
            <w:tcW w:w="4895" w:type="dxa"/>
            <w:gridSpan w:val="2"/>
          </w:tcPr>
          <w:p w14:paraId="12191453" w14:textId="3493548F" w:rsidR="000511BA" w:rsidRPr="000A6172" w:rsidRDefault="007B4A47" w:rsidP="00C31C22">
            <w:pPr>
              <w:widowControl w:val="0"/>
            </w:pPr>
            <w:r>
              <w:t>___________________________________</w:t>
            </w:r>
          </w:p>
          <w:p w14:paraId="672D6860" w14:textId="488C6670" w:rsidR="00157E08" w:rsidRPr="000A6172" w:rsidRDefault="00157E08" w:rsidP="000A6172">
            <w:pPr>
              <w:widowControl w:val="0"/>
            </w:pPr>
            <w:r w:rsidRPr="000A6172">
              <w:t>«</w:t>
            </w:r>
            <w:r w:rsidR="00BB315E" w:rsidRPr="000A6172">
              <w:t>______</w:t>
            </w:r>
            <w:r w:rsidR="000A6172">
              <w:t>____________________</w:t>
            </w:r>
            <w:r w:rsidR="00BB315E" w:rsidRPr="000A6172">
              <w:t>______</w:t>
            </w:r>
            <w:r w:rsidRPr="000A6172">
              <w:t>»</w:t>
            </w:r>
            <w:r w:rsidR="000A6172">
              <w:t xml:space="preserve">                                          </w:t>
            </w:r>
          </w:p>
        </w:tc>
        <w:tc>
          <w:tcPr>
            <w:tcW w:w="4675" w:type="dxa"/>
            <w:gridSpan w:val="2"/>
          </w:tcPr>
          <w:p w14:paraId="62611370" w14:textId="77777777" w:rsidR="001330DA" w:rsidRDefault="001330DA" w:rsidP="008636D7">
            <w:pPr>
              <w:widowControl w:val="0"/>
              <w:jc w:val="center"/>
            </w:pPr>
            <w:r>
              <w:t>О</w:t>
            </w:r>
            <w:r w:rsidR="000A6172" w:rsidRPr="000A6172">
              <w:t>бщество</w:t>
            </w:r>
            <w:r w:rsidR="000A6172">
              <w:t xml:space="preserve"> </w:t>
            </w:r>
            <w:r>
              <w:t xml:space="preserve">с ограниченной ответственностью </w:t>
            </w:r>
          </w:p>
          <w:p w14:paraId="540A1BDE" w14:textId="414955DA" w:rsidR="00157E08" w:rsidRPr="000A6172" w:rsidRDefault="001330DA" w:rsidP="001330DA">
            <w:pPr>
              <w:widowControl w:val="0"/>
            </w:pPr>
            <w:r>
              <w:rPr>
                <w:bCs/>
                <w:sz w:val="20"/>
                <w:szCs w:val="20"/>
              </w:rPr>
              <w:t xml:space="preserve">                          </w:t>
            </w:r>
            <w:r w:rsidRPr="0098679E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«СК «Харвинтер</w:t>
            </w:r>
            <w:r w:rsidRPr="0098679E">
              <w:rPr>
                <w:bCs/>
                <w:sz w:val="20"/>
                <w:szCs w:val="20"/>
              </w:rPr>
              <w:t>»</w:t>
            </w:r>
          </w:p>
        </w:tc>
      </w:tr>
      <w:tr w:rsidR="002F6500" w:rsidRPr="0042331D" w14:paraId="5EEBBE1E" w14:textId="77777777" w:rsidTr="002F6500">
        <w:trPr>
          <w:trHeight w:val="52"/>
          <w:jc w:val="center"/>
        </w:trPr>
        <w:tc>
          <w:tcPr>
            <w:tcW w:w="4895" w:type="dxa"/>
            <w:gridSpan w:val="2"/>
          </w:tcPr>
          <w:p w14:paraId="69B42BC5" w14:textId="41339537" w:rsidR="002F6500" w:rsidRPr="0042331D" w:rsidRDefault="002F6500" w:rsidP="007B2DA2">
            <w:pPr>
              <w:widowControl w:val="0"/>
              <w:jc w:val="center"/>
            </w:pPr>
          </w:p>
        </w:tc>
        <w:tc>
          <w:tcPr>
            <w:tcW w:w="4675" w:type="dxa"/>
            <w:gridSpan w:val="2"/>
          </w:tcPr>
          <w:p w14:paraId="400019D4" w14:textId="77777777" w:rsidR="002F6500" w:rsidRPr="0042331D" w:rsidRDefault="002F6500" w:rsidP="007B2DA2">
            <w:pPr>
              <w:widowControl w:val="0"/>
              <w:jc w:val="center"/>
            </w:pPr>
          </w:p>
        </w:tc>
      </w:tr>
      <w:tr w:rsidR="00730BFC" w:rsidRPr="0042331D" w14:paraId="1AA2C2A9" w14:textId="77777777" w:rsidTr="00730BFC">
        <w:trPr>
          <w:trHeight w:val="279"/>
          <w:jc w:val="center"/>
        </w:trPr>
        <w:tc>
          <w:tcPr>
            <w:tcW w:w="4895" w:type="dxa"/>
            <w:gridSpan w:val="2"/>
          </w:tcPr>
          <w:p w14:paraId="14E97884" w14:textId="77777777" w:rsidR="00157E08" w:rsidRPr="0042331D" w:rsidRDefault="00157E08" w:rsidP="00C31C22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675" w:type="dxa"/>
            <w:gridSpan w:val="2"/>
          </w:tcPr>
          <w:p w14:paraId="5BC11DD8" w14:textId="77777777" w:rsidR="00157E08" w:rsidRPr="0042331D" w:rsidRDefault="00157E08" w:rsidP="007B2DA2">
            <w:pPr>
              <w:widowControl w:val="0"/>
              <w:jc w:val="both"/>
            </w:pPr>
          </w:p>
        </w:tc>
      </w:tr>
      <w:tr w:rsidR="00730BFC" w:rsidRPr="0042331D" w14:paraId="042AED39" w14:textId="77777777" w:rsidTr="002F6500">
        <w:trPr>
          <w:trHeight w:val="52"/>
          <w:jc w:val="center"/>
        </w:trPr>
        <w:tc>
          <w:tcPr>
            <w:tcW w:w="4895" w:type="dxa"/>
            <w:gridSpan w:val="2"/>
          </w:tcPr>
          <w:p w14:paraId="7112830A" w14:textId="3CFC60CD" w:rsidR="00157E08" w:rsidRPr="0066372F" w:rsidRDefault="008636D7" w:rsidP="003D7BBE">
            <w:pPr>
              <w:widowControl w:val="0"/>
            </w:pPr>
            <w:r>
              <w:t xml:space="preserve">  </w:t>
            </w:r>
          </w:p>
        </w:tc>
        <w:tc>
          <w:tcPr>
            <w:tcW w:w="4675" w:type="dxa"/>
            <w:gridSpan w:val="2"/>
          </w:tcPr>
          <w:p w14:paraId="6E3A18EE" w14:textId="391A7DED" w:rsidR="00157E08" w:rsidRPr="008636D7" w:rsidRDefault="008636D7" w:rsidP="007B2DA2">
            <w:pPr>
              <w:widowControl w:val="0"/>
              <w:jc w:val="both"/>
            </w:pPr>
            <w:r>
              <w:t xml:space="preserve">    </w:t>
            </w:r>
            <w:r w:rsidR="00953679" w:rsidRPr="008636D7">
              <w:t>О</w:t>
            </w:r>
            <w:r w:rsidR="00157E08" w:rsidRPr="008636D7">
              <w:t>Г</w:t>
            </w:r>
            <w:r w:rsidR="00953679" w:rsidRPr="008636D7">
              <w:t>Р</w:t>
            </w:r>
            <w:r w:rsidR="00157E08" w:rsidRPr="008636D7">
              <w:t>Н</w:t>
            </w:r>
            <w:r w:rsidR="000A6172" w:rsidRPr="008636D7">
              <w:t xml:space="preserve"> </w:t>
            </w:r>
            <w:r w:rsidRPr="008636D7">
              <w:t>1042700219176</w:t>
            </w:r>
          </w:p>
          <w:p w14:paraId="45DB5DDE" w14:textId="485DC4B0" w:rsidR="00157E08" w:rsidRPr="008636D7" w:rsidRDefault="008636D7" w:rsidP="007B2DA2">
            <w:pPr>
              <w:widowControl w:val="0"/>
              <w:jc w:val="both"/>
            </w:pPr>
            <w:r>
              <w:t xml:space="preserve">    </w:t>
            </w:r>
            <w:r w:rsidR="00157E08" w:rsidRPr="008636D7">
              <w:t>ИНН</w:t>
            </w:r>
            <w:r w:rsidR="000A6172" w:rsidRPr="008636D7">
              <w:t xml:space="preserve"> </w:t>
            </w:r>
            <w:r w:rsidRPr="008636D7">
              <w:t>2723942631</w:t>
            </w:r>
          </w:p>
          <w:p w14:paraId="0BACEDC9" w14:textId="504F7ABD" w:rsidR="00157E08" w:rsidRPr="0042331D" w:rsidRDefault="008636D7" w:rsidP="007B2DA2">
            <w:pPr>
              <w:widowControl w:val="0"/>
              <w:jc w:val="both"/>
            </w:pPr>
            <w:r>
              <w:t xml:space="preserve">    </w:t>
            </w:r>
            <w:r w:rsidR="00157E08" w:rsidRPr="008636D7">
              <w:t>КПП</w:t>
            </w:r>
            <w:r w:rsidR="000A6172" w:rsidRPr="008636D7">
              <w:t xml:space="preserve"> </w:t>
            </w:r>
            <w:r w:rsidRPr="008636D7">
              <w:t>272301001</w:t>
            </w:r>
          </w:p>
        </w:tc>
      </w:tr>
      <w:tr w:rsidR="00730BFC" w:rsidRPr="0042331D" w14:paraId="4C8741BE" w14:textId="77777777" w:rsidTr="004813BF">
        <w:trPr>
          <w:trHeight w:val="669"/>
          <w:jc w:val="center"/>
        </w:trPr>
        <w:tc>
          <w:tcPr>
            <w:tcW w:w="4895" w:type="dxa"/>
            <w:gridSpan w:val="2"/>
          </w:tcPr>
          <w:p w14:paraId="7DDB55D5" w14:textId="77777777" w:rsidR="000511BA" w:rsidRPr="0042331D" w:rsidRDefault="000511BA" w:rsidP="00C31C22">
            <w:pPr>
              <w:widowControl w:val="0"/>
            </w:pPr>
          </w:p>
        </w:tc>
        <w:tc>
          <w:tcPr>
            <w:tcW w:w="4675" w:type="dxa"/>
            <w:gridSpan w:val="2"/>
          </w:tcPr>
          <w:p w14:paraId="6278BA12" w14:textId="77777777" w:rsidR="000511BA" w:rsidRPr="0042331D" w:rsidRDefault="000511BA" w:rsidP="007B2DA2">
            <w:pPr>
              <w:widowControl w:val="0"/>
              <w:jc w:val="both"/>
            </w:pPr>
          </w:p>
        </w:tc>
      </w:tr>
      <w:tr w:rsidR="00D036BA" w:rsidRPr="0042331D" w14:paraId="0F337B47" w14:textId="77777777" w:rsidTr="00D036BA">
        <w:trPr>
          <w:trHeight w:val="52"/>
          <w:jc w:val="center"/>
        </w:trPr>
        <w:tc>
          <w:tcPr>
            <w:tcW w:w="4895" w:type="dxa"/>
            <w:gridSpan w:val="2"/>
          </w:tcPr>
          <w:p w14:paraId="7BF203DD" w14:textId="77777777" w:rsidR="00D036BA" w:rsidRPr="0042331D" w:rsidRDefault="00D036BA" w:rsidP="00C95CFD">
            <w:pPr>
              <w:widowControl w:val="0"/>
            </w:pPr>
          </w:p>
        </w:tc>
        <w:tc>
          <w:tcPr>
            <w:tcW w:w="4675" w:type="dxa"/>
            <w:gridSpan w:val="2"/>
          </w:tcPr>
          <w:p w14:paraId="0E8B406E" w14:textId="77777777" w:rsidR="00D036BA" w:rsidRPr="0042331D" w:rsidRDefault="00D036BA" w:rsidP="00C95CFD">
            <w:pPr>
              <w:widowControl w:val="0"/>
            </w:pPr>
          </w:p>
        </w:tc>
      </w:tr>
      <w:tr w:rsidR="004813BF" w:rsidRPr="0042331D" w14:paraId="6281E534" w14:textId="77777777" w:rsidTr="004813BF">
        <w:trPr>
          <w:trHeight w:val="525"/>
          <w:jc w:val="center"/>
        </w:trPr>
        <w:tc>
          <w:tcPr>
            <w:tcW w:w="4895" w:type="dxa"/>
            <w:gridSpan w:val="2"/>
          </w:tcPr>
          <w:p w14:paraId="450D18ED" w14:textId="0273C7C9" w:rsidR="004813BF" w:rsidRPr="0042331D" w:rsidRDefault="007B4A47" w:rsidP="00C95CFD">
            <w:pPr>
              <w:widowControl w:val="0"/>
            </w:pPr>
            <w:r>
              <w:t>___________________________________</w:t>
            </w:r>
            <w:r w:rsidR="00CB5557" w:rsidRPr="0042331D">
              <w:t xml:space="preserve"> </w:t>
            </w:r>
          </w:p>
          <w:p w14:paraId="2282168A" w14:textId="77777777" w:rsidR="004813BF" w:rsidRPr="0042331D" w:rsidRDefault="004813BF" w:rsidP="00C95CFD">
            <w:pPr>
              <w:widowControl w:val="0"/>
            </w:pPr>
          </w:p>
          <w:p w14:paraId="73A768D2" w14:textId="77777777" w:rsidR="004813BF" w:rsidRPr="0042331D" w:rsidRDefault="004813BF" w:rsidP="00C95CFD">
            <w:pPr>
              <w:widowControl w:val="0"/>
              <w:rPr>
                <w:lang w:val="en-US"/>
              </w:rPr>
            </w:pPr>
          </w:p>
          <w:p w14:paraId="786D456F" w14:textId="77777777" w:rsidR="00680AF7" w:rsidRPr="0042331D" w:rsidRDefault="00680AF7" w:rsidP="00C95CFD">
            <w:pPr>
              <w:widowControl w:val="0"/>
              <w:rPr>
                <w:lang w:val="en-US"/>
              </w:rPr>
            </w:pPr>
          </w:p>
          <w:p w14:paraId="130DAAFD" w14:textId="77777777" w:rsidR="004813BF" w:rsidRPr="0042331D" w:rsidRDefault="004813BF" w:rsidP="00C95CFD">
            <w:pPr>
              <w:widowControl w:val="0"/>
            </w:pPr>
          </w:p>
        </w:tc>
        <w:tc>
          <w:tcPr>
            <w:tcW w:w="4675" w:type="dxa"/>
            <w:gridSpan w:val="2"/>
          </w:tcPr>
          <w:p w14:paraId="79CC5749" w14:textId="14248698" w:rsidR="000A6172" w:rsidRDefault="008636D7" w:rsidP="00C95CFD">
            <w:pPr>
              <w:widowControl w:val="0"/>
            </w:pPr>
            <w:r>
              <w:t xml:space="preserve">    </w:t>
            </w:r>
            <w:r w:rsidR="000A6172">
              <w:t xml:space="preserve">Конкурсный управляющий </w:t>
            </w:r>
          </w:p>
          <w:p w14:paraId="0E656289" w14:textId="584C3834" w:rsidR="004813BF" w:rsidRPr="0042331D" w:rsidRDefault="008636D7" w:rsidP="00C95CFD">
            <w:pPr>
              <w:widowControl w:val="0"/>
            </w:pPr>
            <w:r>
              <w:t xml:space="preserve">    </w:t>
            </w:r>
            <w:r w:rsidR="000A6172">
              <w:t>Кожевников К.Н.</w:t>
            </w:r>
          </w:p>
        </w:tc>
      </w:tr>
      <w:tr w:rsidR="007B2DA2" w:rsidRPr="0042331D" w14:paraId="15104F67" w14:textId="77777777" w:rsidTr="004813BF">
        <w:trPr>
          <w:trHeight w:val="52"/>
          <w:jc w:val="center"/>
        </w:trPr>
        <w:tc>
          <w:tcPr>
            <w:tcW w:w="2447" w:type="dxa"/>
            <w:tcBorders>
              <w:top w:val="single" w:sz="4" w:space="0" w:color="auto"/>
            </w:tcBorders>
          </w:tcPr>
          <w:p w14:paraId="2C42E804" w14:textId="1F843B56" w:rsidR="007B2DA2" w:rsidRPr="0042331D" w:rsidRDefault="007B2DA2" w:rsidP="00BB315E">
            <w:pPr>
              <w:widowControl w:val="0"/>
              <w:jc w:val="both"/>
            </w:pPr>
          </w:p>
        </w:tc>
        <w:tc>
          <w:tcPr>
            <w:tcW w:w="2448" w:type="dxa"/>
          </w:tcPr>
          <w:p w14:paraId="2EE525F0" w14:textId="7F150B90" w:rsidR="007B2DA2" w:rsidRDefault="008636D7" w:rsidP="007B2DA2">
            <w:pPr>
              <w:widowControl w:val="0"/>
              <w:jc w:val="both"/>
            </w:pPr>
            <w:r>
              <w:t xml:space="preserve"> </w:t>
            </w:r>
          </w:p>
          <w:p w14:paraId="1DCB990D" w14:textId="77777777" w:rsidR="000A6172" w:rsidRPr="0042331D" w:rsidRDefault="000A6172" w:rsidP="007B2DA2">
            <w:pPr>
              <w:widowControl w:val="0"/>
              <w:jc w:val="both"/>
            </w:pP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26BB5906" w14:textId="77777777" w:rsidR="007B2DA2" w:rsidRPr="0042331D" w:rsidRDefault="007B2DA2" w:rsidP="00B3234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38" w:type="dxa"/>
          </w:tcPr>
          <w:p w14:paraId="7C52F1B9" w14:textId="77777777" w:rsidR="007B2DA2" w:rsidRPr="0042331D" w:rsidRDefault="007B2DA2" w:rsidP="007B2DA2">
            <w:pPr>
              <w:widowControl w:val="0"/>
              <w:jc w:val="center"/>
            </w:pPr>
          </w:p>
        </w:tc>
      </w:tr>
      <w:tr w:rsidR="007B2DA2" w:rsidRPr="0042331D" w14:paraId="4C10745A" w14:textId="77777777" w:rsidTr="002F6500">
        <w:trPr>
          <w:trHeight w:val="52"/>
          <w:jc w:val="center"/>
        </w:trPr>
        <w:tc>
          <w:tcPr>
            <w:tcW w:w="2447" w:type="dxa"/>
          </w:tcPr>
          <w:p w14:paraId="2DC2EC60" w14:textId="77777777" w:rsidR="007B2DA2" w:rsidRPr="0042331D" w:rsidRDefault="007B2DA2" w:rsidP="007B2DA2">
            <w:pPr>
              <w:widowControl w:val="0"/>
              <w:jc w:val="both"/>
            </w:pPr>
          </w:p>
        </w:tc>
        <w:tc>
          <w:tcPr>
            <w:tcW w:w="2448" w:type="dxa"/>
          </w:tcPr>
          <w:p w14:paraId="29F2DD11" w14:textId="77777777" w:rsidR="007B2DA2" w:rsidRPr="0042331D" w:rsidRDefault="00607D29" w:rsidP="00607D29">
            <w:pPr>
              <w:widowControl w:val="0"/>
              <w:jc w:val="center"/>
            </w:pPr>
            <w:r w:rsidRPr="0042331D">
              <w:t>М.П.</w:t>
            </w:r>
          </w:p>
        </w:tc>
        <w:tc>
          <w:tcPr>
            <w:tcW w:w="2337" w:type="dxa"/>
          </w:tcPr>
          <w:p w14:paraId="6517A5DF" w14:textId="77777777" w:rsidR="007B2DA2" w:rsidRPr="0042331D" w:rsidRDefault="007B2DA2" w:rsidP="00B3234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38" w:type="dxa"/>
          </w:tcPr>
          <w:p w14:paraId="57434DE7" w14:textId="77777777" w:rsidR="007B2DA2" w:rsidRPr="0042331D" w:rsidRDefault="00607D29" w:rsidP="007B2DA2">
            <w:pPr>
              <w:widowControl w:val="0"/>
              <w:jc w:val="center"/>
            </w:pPr>
            <w:r w:rsidRPr="0042331D">
              <w:t>М.П.</w:t>
            </w:r>
          </w:p>
        </w:tc>
      </w:tr>
    </w:tbl>
    <w:p w14:paraId="2E4C8DF1" w14:textId="77777777" w:rsidR="00157E08" w:rsidRPr="0042331D" w:rsidRDefault="00157E08" w:rsidP="007B2DA2">
      <w:pPr>
        <w:widowControl w:val="0"/>
        <w:jc w:val="both"/>
      </w:pPr>
    </w:p>
    <w:sectPr w:rsidR="00157E08" w:rsidRPr="0042331D" w:rsidSect="002747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9B29B" w14:textId="77777777" w:rsidR="0012006B" w:rsidRDefault="0012006B">
      <w:r>
        <w:separator/>
      </w:r>
    </w:p>
  </w:endnote>
  <w:endnote w:type="continuationSeparator" w:id="0">
    <w:p w14:paraId="666274BA" w14:textId="77777777" w:rsidR="0012006B" w:rsidRDefault="00120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 New Roman CYR">
    <w:altName w:val="Times New Roman"/>
    <w:charset w:val="CC"/>
    <w:family w:val="roman"/>
    <w:pitch w:val="variable"/>
    <w:sig w:usb0="E0002AFF" w:usb1="00007843" w:usb2="00000001" w:usb3="00000000" w:csb0="000001F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3FDF" w14:textId="77777777" w:rsidR="0012006B" w:rsidRDefault="0012006B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991AE3" w14:textId="77777777" w:rsidR="0012006B" w:rsidRDefault="0012006B">
    <w:pPr>
      <w:pStyle w:val="a9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139F5" w14:textId="77777777" w:rsidR="0012006B" w:rsidRDefault="0012006B">
    <w:pPr>
      <w:pStyle w:val="a9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531D1" w14:textId="77777777" w:rsidR="0012006B" w:rsidRDefault="0012006B">
    <w:pPr>
      <w:pStyle w:val="a9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EE29F2" w14:textId="77777777" w:rsidR="0012006B" w:rsidRDefault="0012006B">
      <w:r>
        <w:separator/>
      </w:r>
    </w:p>
  </w:footnote>
  <w:footnote w:type="continuationSeparator" w:id="0">
    <w:p w14:paraId="3E86CCCB" w14:textId="77777777" w:rsidR="0012006B" w:rsidRDefault="0012006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A60B4" w14:textId="77777777" w:rsidR="0012006B" w:rsidRDefault="0012006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9CA49E" w14:textId="77777777" w:rsidR="0012006B" w:rsidRDefault="0012006B">
    <w:pPr>
      <w:pStyle w:val="a7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22C85" w14:textId="77777777" w:rsidR="0012006B" w:rsidRPr="00274766" w:rsidRDefault="0012006B">
    <w:pPr>
      <w:pStyle w:val="a7"/>
      <w:jc w:val="center"/>
      <w:rPr>
        <w:rFonts w:ascii="Calibri" w:hAnsi="Calibri" w:cs="Calibri"/>
      </w:rPr>
    </w:pPr>
    <w:r w:rsidRPr="00274766">
      <w:rPr>
        <w:rFonts w:ascii="Calibri" w:hAnsi="Calibri" w:cs="Calibri"/>
      </w:rPr>
      <w:fldChar w:fldCharType="begin"/>
    </w:r>
    <w:r w:rsidRPr="00274766">
      <w:rPr>
        <w:rFonts w:ascii="Calibri" w:hAnsi="Calibri" w:cs="Calibri"/>
      </w:rPr>
      <w:instrText>PAGE   \* MERGEFORMAT</w:instrText>
    </w:r>
    <w:r w:rsidRPr="00274766">
      <w:rPr>
        <w:rFonts w:ascii="Calibri" w:hAnsi="Calibri" w:cs="Calibri"/>
      </w:rPr>
      <w:fldChar w:fldCharType="separate"/>
    </w:r>
    <w:r w:rsidR="00D01A8E">
      <w:rPr>
        <w:rFonts w:ascii="Calibri" w:hAnsi="Calibri" w:cs="Calibri"/>
        <w:noProof/>
      </w:rPr>
      <w:t>3</w:t>
    </w:r>
    <w:r w:rsidRPr="00274766">
      <w:rPr>
        <w:rFonts w:ascii="Calibri" w:hAnsi="Calibri" w:cs="Calibri"/>
      </w:rPr>
      <w:fldChar w:fldCharType="end"/>
    </w:r>
  </w:p>
  <w:p w14:paraId="36C2BC37" w14:textId="77777777" w:rsidR="0012006B" w:rsidRPr="00274766" w:rsidRDefault="0012006B">
    <w:pPr>
      <w:pStyle w:val="a7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502D6" w14:textId="77777777" w:rsidR="0012006B" w:rsidRDefault="0012006B">
    <w:pPr>
      <w:pStyle w:val="a7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72CEB"/>
    <w:multiLevelType w:val="singleLevel"/>
    <w:tmpl w:val="2C66BC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1">
    <w:nsid w:val="0CA374E5"/>
    <w:multiLevelType w:val="hybridMultilevel"/>
    <w:tmpl w:val="3470009C"/>
    <w:lvl w:ilvl="0" w:tplc="9EE0711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01D5BC4"/>
    <w:multiLevelType w:val="hybridMultilevel"/>
    <w:tmpl w:val="69208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C31026"/>
    <w:multiLevelType w:val="singleLevel"/>
    <w:tmpl w:val="586C7AA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" w:hAnsi="Courier" w:hint="default"/>
        <w:b/>
        <w:i/>
        <w:sz w:val="24"/>
        <w:u w:val="none"/>
      </w:rPr>
    </w:lvl>
  </w:abstractNum>
  <w:abstractNum w:abstractNumId="4">
    <w:nsid w:val="471E1C69"/>
    <w:multiLevelType w:val="multilevel"/>
    <w:tmpl w:val="38AA4542"/>
    <w:lvl w:ilvl="0">
      <w:start w:val="1"/>
      <w:numFmt w:val="decimal"/>
      <w:lvlText w:val="%1."/>
      <w:lvlJc w:val="left"/>
      <w:pPr>
        <w:tabs>
          <w:tab w:val="num" w:pos="1335"/>
        </w:tabs>
        <w:ind w:left="1335" w:hanging="13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2044"/>
        </w:tabs>
        <w:ind w:left="2044" w:hanging="13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753"/>
        </w:tabs>
        <w:ind w:left="2753" w:hanging="133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62"/>
        </w:tabs>
        <w:ind w:left="3462" w:hanging="133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171"/>
        </w:tabs>
        <w:ind w:left="4171" w:hanging="133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880"/>
        </w:tabs>
        <w:ind w:left="4880" w:hanging="133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5">
    <w:nsid w:val="78842D93"/>
    <w:multiLevelType w:val="hybridMultilevel"/>
    <w:tmpl w:val="9432DB98"/>
    <w:lvl w:ilvl="0" w:tplc="5F40B600">
      <w:start w:val="1"/>
      <w:numFmt w:val="bullet"/>
      <w:lvlText w:val=""/>
      <w:lvlJc w:val="left"/>
      <w:pPr>
        <w:tabs>
          <w:tab w:val="num" w:pos="2137"/>
        </w:tabs>
        <w:ind w:left="21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3"/>
    <w:lvlOverride w:ilvl="0">
      <w:lvl w:ilvl="0">
        <w:start w:val="8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  <w:b/>
          <w:i/>
          <w:sz w:val="24"/>
          <w:u w:val="none"/>
        </w:rPr>
      </w:lvl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removePersonalInformation/>
  <w:removeDateAndTime/>
  <w:doNotDisplayPageBoundaries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E08"/>
    <w:rsid w:val="00035934"/>
    <w:rsid w:val="000366DF"/>
    <w:rsid w:val="000511BA"/>
    <w:rsid w:val="00053838"/>
    <w:rsid w:val="00062ED6"/>
    <w:rsid w:val="00084557"/>
    <w:rsid w:val="00085C72"/>
    <w:rsid w:val="000A6172"/>
    <w:rsid w:val="000B0625"/>
    <w:rsid w:val="000C45EB"/>
    <w:rsid w:val="000E24EA"/>
    <w:rsid w:val="0012006B"/>
    <w:rsid w:val="00121103"/>
    <w:rsid w:val="001211CE"/>
    <w:rsid w:val="001328FA"/>
    <w:rsid w:val="001330DA"/>
    <w:rsid w:val="0015217F"/>
    <w:rsid w:val="00157E08"/>
    <w:rsid w:val="00186964"/>
    <w:rsid w:val="00192C2A"/>
    <w:rsid w:val="001A6F59"/>
    <w:rsid w:val="0021067C"/>
    <w:rsid w:val="002203F8"/>
    <w:rsid w:val="002247CE"/>
    <w:rsid w:val="002275DF"/>
    <w:rsid w:val="0023347B"/>
    <w:rsid w:val="00236E8D"/>
    <w:rsid w:val="0026589E"/>
    <w:rsid w:val="00274766"/>
    <w:rsid w:val="002C5BB9"/>
    <w:rsid w:val="002E28A1"/>
    <w:rsid w:val="002F6500"/>
    <w:rsid w:val="003239FC"/>
    <w:rsid w:val="003352A2"/>
    <w:rsid w:val="003353B7"/>
    <w:rsid w:val="003610E6"/>
    <w:rsid w:val="003626CB"/>
    <w:rsid w:val="00363495"/>
    <w:rsid w:val="003745F2"/>
    <w:rsid w:val="003A65D0"/>
    <w:rsid w:val="003B0CEB"/>
    <w:rsid w:val="003B6396"/>
    <w:rsid w:val="003D1C42"/>
    <w:rsid w:val="003D7BBE"/>
    <w:rsid w:val="003F4AB9"/>
    <w:rsid w:val="00410F78"/>
    <w:rsid w:val="0042331D"/>
    <w:rsid w:val="00455F6E"/>
    <w:rsid w:val="00457EE0"/>
    <w:rsid w:val="00466B6E"/>
    <w:rsid w:val="00472328"/>
    <w:rsid w:val="004813BF"/>
    <w:rsid w:val="00495CB8"/>
    <w:rsid w:val="00497B42"/>
    <w:rsid w:val="004A0EE1"/>
    <w:rsid w:val="004B0AD3"/>
    <w:rsid w:val="004D31EC"/>
    <w:rsid w:val="004D7E7B"/>
    <w:rsid w:val="00504BBD"/>
    <w:rsid w:val="0050706B"/>
    <w:rsid w:val="00517EF6"/>
    <w:rsid w:val="005279C2"/>
    <w:rsid w:val="00554FCD"/>
    <w:rsid w:val="00571985"/>
    <w:rsid w:val="005C7AED"/>
    <w:rsid w:val="00602FC2"/>
    <w:rsid w:val="00607D29"/>
    <w:rsid w:val="0061105C"/>
    <w:rsid w:val="00627953"/>
    <w:rsid w:val="0066372F"/>
    <w:rsid w:val="006714D0"/>
    <w:rsid w:val="00680AF7"/>
    <w:rsid w:val="00681C0B"/>
    <w:rsid w:val="00687BD2"/>
    <w:rsid w:val="006B6A90"/>
    <w:rsid w:val="006B6ACD"/>
    <w:rsid w:val="006C1277"/>
    <w:rsid w:val="006C45E2"/>
    <w:rsid w:val="006D60E4"/>
    <w:rsid w:val="006F2D44"/>
    <w:rsid w:val="00712D4F"/>
    <w:rsid w:val="00730BFC"/>
    <w:rsid w:val="00735B6B"/>
    <w:rsid w:val="007541F7"/>
    <w:rsid w:val="007628D2"/>
    <w:rsid w:val="00767417"/>
    <w:rsid w:val="00770FF8"/>
    <w:rsid w:val="0078510C"/>
    <w:rsid w:val="00790B9B"/>
    <w:rsid w:val="007A566B"/>
    <w:rsid w:val="007B2DA2"/>
    <w:rsid w:val="007B4A47"/>
    <w:rsid w:val="007B77CF"/>
    <w:rsid w:val="007D709E"/>
    <w:rsid w:val="007E34E3"/>
    <w:rsid w:val="008313A1"/>
    <w:rsid w:val="00837F44"/>
    <w:rsid w:val="00846C5E"/>
    <w:rsid w:val="008636D7"/>
    <w:rsid w:val="00870C4B"/>
    <w:rsid w:val="009032C9"/>
    <w:rsid w:val="00904CFC"/>
    <w:rsid w:val="00921CB3"/>
    <w:rsid w:val="00953679"/>
    <w:rsid w:val="00995EC7"/>
    <w:rsid w:val="009B6211"/>
    <w:rsid w:val="009F78F1"/>
    <w:rsid w:val="00A04A6F"/>
    <w:rsid w:val="00A14CDC"/>
    <w:rsid w:val="00A72086"/>
    <w:rsid w:val="00AA51CD"/>
    <w:rsid w:val="00AA6E3F"/>
    <w:rsid w:val="00AB0C7B"/>
    <w:rsid w:val="00AB6964"/>
    <w:rsid w:val="00AC34A9"/>
    <w:rsid w:val="00AC5F66"/>
    <w:rsid w:val="00AE57EB"/>
    <w:rsid w:val="00B13753"/>
    <w:rsid w:val="00B24D2D"/>
    <w:rsid w:val="00B32343"/>
    <w:rsid w:val="00B853CA"/>
    <w:rsid w:val="00BA6468"/>
    <w:rsid w:val="00BB315E"/>
    <w:rsid w:val="00BC6220"/>
    <w:rsid w:val="00C05D96"/>
    <w:rsid w:val="00C1046E"/>
    <w:rsid w:val="00C31C22"/>
    <w:rsid w:val="00C6738F"/>
    <w:rsid w:val="00C95CFD"/>
    <w:rsid w:val="00CB3004"/>
    <w:rsid w:val="00CB5557"/>
    <w:rsid w:val="00D01A8E"/>
    <w:rsid w:val="00D036BA"/>
    <w:rsid w:val="00D2447E"/>
    <w:rsid w:val="00D36B8C"/>
    <w:rsid w:val="00D374C3"/>
    <w:rsid w:val="00D41D78"/>
    <w:rsid w:val="00D5486B"/>
    <w:rsid w:val="00D66DAE"/>
    <w:rsid w:val="00D76734"/>
    <w:rsid w:val="00D85BEF"/>
    <w:rsid w:val="00DB3875"/>
    <w:rsid w:val="00DB6000"/>
    <w:rsid w:val="00DC02BC"/>
    <w:rsid w:val="00DC0CD2"/>
    <w:rsid w:val="00DD0B54"/>
    <w:rsid w:val="00DF031F"/>
    <w:rsid w:val="00DF75D9"/>
    <w:rsid w:val="00DF76C2"/>
    <w:rsid w:val="00E10B0B"/>
    <w:rsid w:val="00E27568"/>
    <w:rsid w:val="00E46DC9"/>
    <w:rsid w:val="00E60D66"/>
    <w:rsid w:val="00E9029B"/>
    <w:rsid w:val="00E9574A"/>
    <w:rsid w:val="00EA448B"/>
    <w:rsid w:val="00ED1192"/>
    <w:rsid w:val="00F068D2"/>
    <w:rsid w:val="00F23D31"/>
    <w:rsid w:val="00F27121"/>
    <w:rsid w:val="00F30EB4"/>
    <w:rsid w:val="00F401BD"/>
    <w:rsid w:val="00F603EF"/>
    <w:rsid w:val="00F65B71"/>
    <w:rsid w:val="00F71047"/>
    <w:rsid w:val="00F80658"/>
    <w:rsid w:val="00F81027"/>
    <w:rsid w:val="00F81CA0"/>
    <w:rsid w:val="00F96922"/>
    <w:rsid w:val="00FA5B35"/>
    <w:rsid w:val="00FA5D6B"/>
    <w:rsid w:val="00FD214F"/>
    <w:rsid w:val="00FF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E056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CB3"/>
    <w:rPr>
      <w:sz w:val="24"/>
      <w:szCs w:val="24"/>
    </w:rPr>
  </w:style>
  <w:style w:type="paragraph" w:styleId="1">
    <w:name w:val="heading 1"/>
    <w:basedOn w:val="a"/>
    <w:next w:val="a"/>
    <w:qFormat/>
    <w:rsid w:val="00921CB3"/>
    <w:pPr>
      <w:keepNext/>
      <w:ind w:right="368"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qFormat/>
    <w:rsid w:val="00921C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21CB3"/>
    <w:pPr>
      <w:ind w:right="368"/>
      <w:jc w:val="center"/>
    </w:pPr>
    <w:rPr>
      <w:b/>
      <w:szCs w:val="20"/>
    </w:rPr>
  </w:style>
  <w:style w:type="paragraph" w:styleId="a4">
    <w:name w:val="Body Text"/>
    <w:basedOn w:val="a"/>
    <w:semiHidden/>
    <w:rsid w:val="00921CB3"/>
    <w:pPr>
      <w:ind w:right="368"/>
      <w:jc w:val="both"/>
    </w:pPr>
    <w:rPr>
      <w:szCs w:val="20"/>
    </w:rPr>
  </w:style>
  <w:style w:type="paragraph" w:styleId="a5">
    <w:name w:val="Body Text Indent"/>
    <w:basedOn w:val="a"/>
    <w:semiHidden/>
    <w:rsid w:val="00921CB3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styleId="HTML">
    <w:name w:val="HTML Preformatted"/>
    <w:basedOn w:val="a"/>
    <w:semiHidden/>
    <w:rsid w:val="00921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Indent 2"/>
    <w:basedOn w:val="a"/>
    <w:semiHidden/>
    <w:rsid w:val="00921CB3"/>
    <w:pPr>
      <w:ind w:right="85" w:firstLine="720"/>
      <w:jc w:val="both"/>
    </w:pPr>
    <w:rPr>
      <w:sz w:val="26"/>
      <w:szCs w:val="20"/>
    </w:rPr>
  </w:style>
  <w:style w:type="character" w:styleId="a6">
    <w:name w:val="page number"/>
    <w:basedOn w:val="a0"/>
    <w:semiHidden/>
    <w:rsid w:val="00921CB3"/>
  </w:style>
  <w:style w:type="paragraph" w:styleId="a7">
    <w:name w:val="header"/>
    <w:basedOn w:val="a"/>
    <w:link w:val="a8"/>
    <w:uiPriority w:val="99"/>
    <w:rsid w:val="00921CB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footer"/>
    <w:basedOn w:val="a"/>
    <w:semiHidden/>
    <w:rsid w:val="00921CB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Hyperlink"/>
    <w:semiHidden/>
    <w:rsid w:val="00921CB3"/>
    <w:rPr>
      <w:color w:val="0000FF"/>
      <w:u w:val="single"/>
    </w:rPr>
  </w:style>
  <w:style w:type="paragraph" w:styleId="3">
    <w:name w:val="Body Text Indent 3"/>
    <w:basedOn w:val="a"/>
    <w:semiHidden/>
    <w:rsid w:val="00921CB3"/>
    <w:pPr>
      <w:widowControl w:val="0"/>
      <w:ind w:firstLine="567"/>
      <w:jc w:val="both"/>
    </w:pPr>
  </w:style>
  <w:style w:type="paragraph" w:customStyle="1" w:styleId="Normal1">
    <w:name w:val="Normal1"/>
    <w:rsid w:val="00921CB3"/>
    <w:pPr>
      <w:widowControl w:val="0"/>
    </w:pPr>
    <w:rPr>
      <w:rFonts w:ascii="Antiqua" w:hAnsi="Antiqua"/>
      <w:sz w:val="24"/>
    </w:rPr>
  </w:style>
  <w:style w:type="character" w:customStyle="1" w:styleId="a8">
    <w:name w:val="Верхний колонтитул Знак"/>
    <w:link w:val="a7"/>
    <w:uiPriority w:val="99"/>
    <w:rsid w:val="00274766"/>
  </w:style>
  <w:style w:type="character" w:styleId="ab">
    <w:name w:val="FollowedHyperlink"/>
    <w:basedOn w:val="a0"/>
    <w:uiPriority w:val="99"/>
    <w:semiHidden/>
    <w:unhideWhenUsed/>
    <w:rsid w:val="00466B6E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66B6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6B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CB3"/>
    <w:rPr>
      <w:sz w:val="24"/>
      <w:szCs w:val="24"/>
    </w:rPr>
  </w:style>
  <w:style w:type="paragraph" w:styleId="1">
    <w:name w:val="heading 1"/>
    <w:basedOn w:val="a"/>
    <w:next w:val="a"/>
    <w:qFormat/>
    <w:rsid w:val="00921CB3"/>
    <w:pPr>
      <w:keepNext/>
      <w:ind w:right="368"/>
      <w:jc w:val="center"/>
      <w:outlineLvl w:val="0"/>
    </w:pPr>
    <w:rPr>
      <w:b/>
      <w:sz w:val="26"/>
      <w:szCs w:val="20"/>
    </w:rPr>
  </w:style>
  <w:style w:type="paragraph" w:styleId="2">
    <w:name w:val="heading 2"/>
    <w:basedOn w:val="a"/>
    <w:next w:val="a"/>
    <w:qFormat/>
    <w:rsid w:val="00921C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21CB3"/>
    <w:pPr>
      <w:ind w:right="368"/>
      <w:jc w:val="center"/>
    </w:pPr>
    <w:rPr>
      <w:b/>
      <w:szCs w:val="20"/>
    </w:rPr>
  </w:style>
  <w:style w:type="paragraph" w:styleId="a4">
    <w:name w:val="Body Text"/>
    <w:basedOn w:val="a"/>
    <w:semiHidden/>
    <w:rsid w:val="00921CB3"/>
    <w:pPr>
      <w:ind w:right="368"/>
      <w:jc w:val="both"/>
    </w:pPr>
    <w:rPr>
      <w:szCs w:val="20"/>
    </w:rPr>
  </w:style>
  <w:style w:type="paragraph" w:styleId="a5">
    <w:name w:val="Body Text Indent"/>
    <w:basedOn w:val="a"/>
    <w:semiHidden/>
    <w:rsid w:val="00921CB3"/>
    <w:pPr>
      <w:tabs>
        <w:tab w:val="left" w:pos="8222"/>
      </w:tabs>
      <w:ind w:right="84" w:firstLine="709"/>
      <w:jc w:val="both"/>
    </w:pPr>
    <w:rPr>
      <w:sz w:val="26"/>
      <w:szCs w:val="20"/>
    </w:rPr>
  </w:style>
  <w:style w:type="paragraph" w:styleId="HTML">
    <w:name w:val="HTML Preformatted"/>
    <w:basedOn w:val="a"/>
    <w:semiHidden/>
    <w:rsid w:val="00921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Indent 2"/>
    <w:basedOn w:val="a"/>
    <w:semiHidden/>
    <w:rsid w:val="00921CB3"/>
    <w:pPr>
      <w:ind w:right="85" w:firstLine="720"/>
      <w:jc w:val="both"/>
    </w:pPr>
    <w:rPr>
      <w:sz w:val="26"/>
      <w:szCs w:val="20"/>
    </w:rPr>
  </w:style>
  <w:style w:type="character" w:styleId="a6">
    <w:name w:val="page number"/>
    <w:basedOn w:val="a0"/>
    <w:semiHidden/>
    <w:rsid w:val="00921CB3"/>
  </w:style>
  <w:style w:type="paragraph" w:styleId="a7">
    <w:name w:val="header"/>
    <w:basedOn w:val="a"/>
    <w:link w:val="a8"/>
    <w:uiPriority w:val="99"/>
    <w:rsid w:val="00921CB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footer"/>
    <w:basedOn w:val="a"/>
    <w:semiHidden/>
    <w:rsid w:val="00921CB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Hyperlink"/>
    <w:semiHidden/>
    <w:rsid w:val="00921CB3"/>
    <w:rPr>
      <w:color w:val="0000FF"/>
      <w:u w:val="single"/>
    </w:rPr>
  </w:style>
  <w:style w:type="paragraph" w:styleId="3">
    <w:name w:val="Body Text Indent 3"/>
    <w:basedOn w:val="a"/>
    <w:semiHidden/>
    <w:rsid w:val="00921CB3"/>
    <w:pPr>
      <w:widowControl w:val="0"/>
      <w:ind w:firstLine="567"/>
      <w:jc w:val="both"/>
    </w:pPr>
  </w:style>
  <w:style w:type="paragraph" w:customStyle="1" w:styleId="Normal1">
    <w:name w:val="Normal1"/>
    <w:rsid w:val="00921CB3"/>
    <w:pPr>
      <w:widowControl w:val="0"/>
    </w:pPr>
    <w:rPr>
      <w:rFonts w:ascii="Antiqua" w:hAnsi="Antiqua"/>
      <w:sz w:val="24"/>
    </w:rPr>
  </w:style>
  <w:style w:type="character" w:customStyle="1" w:styleId="a8">
    <w:name w:val="Верхний колонтитул Знак"/>
    <w:link w:val="a7"/>
    <w:uiPriority w:val="99"/>
    <w:rsid w:val="00274766"/>
  </w:style>
  <w:style w:type="character" w:styleId="ab">
    <w:name w:val="FollowedHyperlink"/>
    <w:basedOn w:val="a0"/>
    <w:uiPriority w:val="99"/>
    <w:semiHidden/>
    <w:unhideWhenUsed/>
    <w:rsid w:val="00466B6E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66B6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6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984</Words>
  <Characters>5609</Characters>
  <Application>Microsoft Macintosh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6580</CharactersWithSpaces>
  <SharedDoc>false</SharedDoc>
  <HLinks>
    <vt:vector size="6" baseType="variant">
      <vt:variant>
        <vt:i4>852050</vt:i4>
      </vt:variant>
      <vt:variant>
        <vt:i4>0</vt:i4>
      </vt:variant>
      <vt:variant>
        <vt:i4>0</vt:i4>
      </vt:variant>
      <vt:variant>
        <vt:i4>5</vt:i4>
      </vt:variant>
      <vt:variant>
        <vt:lpwstr>http://www.m-ets.ru/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2017-09-15T08:35:00Z</dcterms:created>
  <dcterms:modified xsi:type="dcterms:W3CDTF">2019-08-25T10:21:00Z</dcterms:modified>
</cp:coreProperties>
</file>